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E31EA" w14:textId="0F914E35" w:rsidR="00BF47AB" w:rsidRPr="00002B72" w:rsidRDefault="00BF47AB" w:rsidP="00EE2824">
      <w:pPr>
        <w:spacing w:after="0" w:line="240" w:lineRule="auto"/>
        <w:jc w:val="center"/>
        <w:textAlignment w:val="top"/>
        <w:rPr>
          <w:rFonts w:ascii="Arial" w:hAnsi="Arial" w:cs="Arial"/>
          <w:b/>
          <w:sz w:val="18"/>
          <w:szCs w:val="18"/>
          <w:lang w:val="en-US"/>
        </w:rPr>
      </w:pPr>
      <w:r w:rsidRPr="00002B72">
        <w:rPr>
          <w:rFonts w:ascii="Arial" w:hAnsi="Arial" w:cs="Arial"/>
          <w:b/>
          <w:sz w:val="18"/>
          <w:szCs w:val="18"/>
        </w:rPr>
        <w:t>TECHNINIAI REIKALAVIMAI TELEKOMANDŲ PERDAVIMO ĮRENGINI</w:t>
      </w:r>
      <w:r w:rsidR="00EA7BFA">
        <w:rPr>
          <w:rFonts w:ascii="Arial" w:hAnsi="Arial" w:cs="Arial"/>
          <w:b/>
          <w:sz w:val="18"/>
          <w:szCs w:val="18"/>
        </w:rPr>
        <w:t>UI</w:t>
      </w:r>
      <w:r w:rsidR="00EE2824">
        <w:rPr>
          <w:rFonts w:ascii="Arial" w:hAnsi="Arial" w:cs="Arial"/>
          <w:b/>
          <w:sz w:val="18"/>
          <w:szCs w:val="18"/>
        </w:rPr>
        <w:t>/</w:t>
      </w:r>
    </w:p>
    <w:p w14:paraId="445E6E8D" w14:textId="723BBCFD" w:rsidR="00BF47AB" w:rsidRPr="00002B72" w:rsidRDefault="00BF47AB" w:rsidP="00B54275">
      <w:pPr>
        <w:spacing w:after="0" w:line="240" w:lineRule="auto"/>
        <w:jc w:val="center"/>
        <w:textAlignment w:val="top"/>
        <w:rPr>
          <w:rFonts w:ascii="Arial" w:hAnsi="Arial" w:cs="Arial"/>
          <w:b/>
          <w:sz w:val="18"/>
          <w:szCs w:val="18"/>
          <w:lang w:val="en-US"/>
        </w:rPr>
      </w:pPr>
      <w:r w:rsidRPr="00002B72">
        <w:rPr>
          <w:rFonts w:ascii="Arial" w:hAnsi="Arial" w:cs="Arial"/>
          <w:b/>
          <w:sz w:val="18"/>
          <w:szCs w:val="18"/>
          <w:lang w:val="en-US"/>
        </w:rPr>
        <w:t>TECHNICAL REQUIREMENTS FOR TELEPROTECTION EQUIPMENT</w:t>
      </w:r>
    </w:p>
    <w:tbl>
      <w:tblPr>
        <w:tblStyle w:val="TableGrid"/>
        <w:tblW w:w="15163" w:type="dxa"/>
        <w:tblLayout w:type="fixed"/>
        <w:tblLook w:val="04A0" w:firstRow="1" w:lastRow="0" w:firstColumn="1" w:lastColumn="0" w:noHBand="0" w:noVBand="1"/>
      </w:tblPr>
      <w:tblGrid>
        <w:gridCol w:w="846"/>
        <w:gridCol w:w="3546"/>
        <w:gridCol w:w="3687"/>
        <w:gridCol w:w="3687"/>
        <w:gridCol w:w="2406"/>
        <w:gridCol w:w="991"/>
      </w:tblGrid>
      <w:tr w:rsidR="00BF47AB" w:rsidRPr="00EE2824" w14:paraId="02D26C4C" w14:textId="77777777" w:rsidTr="00771022">
        <w:trPr>
          <w:cantSplit/>
          <w:tblHeader/>
        </w:trPr>
        <w:tc>
          <w:tcPr>
            <w:tcW w:w="846" w:type="dxa"/>
            <w:vMerge w:val="restart"/>
            <w:shd w:val="clear" w:color="auto" w:fill="F2F2F2" w:themeFill="background1" w:themeFillShade="F2"/>
            <w:vAlign w:val="center"/>
          </w:tcPr>
          <w:p w14:paraId="4DF3F931" w14:textId="77777777" w:rsidR="00BF47AB" w:rsidRPr="00EE2824" w:rsidRDefault="00BF47AB" w:rsidP="00771022">
            <w:pPr>
              <w:jc w:val="center"/>
              <w:rPr>
                <w:rFonts w:ascii="Arial" w:hAnsi="Arial" w:cs="Arial"/>
                <w:b/>
                <w:bCs/>
                <w:sz w:val="18"/>
                <w:szCs w:val="18"/>
              </w:rPr>
            </w:pPr>
            <w:r w:rsidRPr="00EE2824">
              <w:rPr>
                <w:rFonts w:ascii="Arial" w:hAnsi="Arial" w:cs="Arial"/>
                <w:b/>
                <w:bCs/>
                <w:sz w:val="18"/>
                <w:szCs w:val="18"/>
              </w:rPr>
              <w:t>Eil. Nr./</w:t>
            </w:r>
          </w:p>
          <w:p w14:paraId="23ABB6AD" w14:textId="77777777" w:rsidR="00BF47AB" w:rsidRPr="00EE2824" w:rsidRDefault="00BF47AB" w:rsidP="00771022">
            <w:pPr>
              <w:jc w:val="center"/>
              <w:rPr>
                <w:rFonts w:ascii="Arial" w:hAnsi="Arial" w:cs="Arial"/>
                <w:b/>
                <w:bCs/>
                <w:sz w:val="18"/>
                <w:szCs w:val="18"/>
                <w:lang w:val="en-US"/>
              </w:rPr>
            </w:pPr>
            <w:r w:rsidRPr="00EE2824">
              <w:rPr>
                <w:rFonts w:ascii="Arial" w:hAnsi="Arial" w:cs="Arial"/>
                <w:b/>
                <w:bCs/>
                <w:sz w:val="18"/>
                <w:szCs w:val="18"/>
                <w:lang w:val="en-US"/>
              </w:rPr>
              <w:t>Seq. No.</w:t>
            </w:r>
          </w:p>
        </w:tc>
        <w:tc>
          <w:tcPr>
            <w:tcW w:w="3546" w:type="dxa"/>
            <w:vMerge w:val="restart"/>
            <w:shd w:val="clear" w:color="auto" w:fill="F2F2F2" w:themeFill="background1" w:themeFillShade="F2"/>
            <w:vAlign w:val="center"/>
          </w:tcPr>
          <w:p w14:paraId="0D8BD794" w14:textId="77777777" w:rsidR="00BF47AB" w:rsidRPr="00EE2824" w:rsidRDefault="00BF47AB" w:rsidP="00771022">
            <w:pPr>
              <w:jc w:val="center"/>
              <w:rPr>
                <w:rFonts w:ascii="Arial" w:hAnsi="Arial" w:cs="Arial"/>
                <w:b/>
                <w:bCs/>
                <w:sz w:val="18"/>
                <w:szCs w:val="18"/>
                <w:lang w:val="en"/>
              </w:rPr>
            </w:pPr>
            <w:r w:rsidRPr="00EE2824">
              <w:rPr>
                <w:rFonts w:ascii="Arial" w:hAnsi="Arial" w:cs="Arial"/>
                <w:b/>
                <w:bCs/>
                <w:sz w:val="18"/>
                <w:szCs w:val="18"/>
              </w:rPr>
              <w:t>Įrenginio, įrangos, gaminio ar medžiagos reikalaujamas parametras, funkcija, išpildymas ar savybė/</w:t>
            </w:r>
          </w:p>
          <w:p w14:paraId="48D9FC3E" w14:textId="77777777" w:rsidR="00BF47AB" w:rsidRPr="00EE2824" w:rsidRDefault="00BF47AB" w:rsidP="00771022">
            <w:pPr>
              <w:jc w:val="center"/>
              <w:rPr>
                <w:rFonts w:ascii="Arial" w:hAnsi="Arial" w:cs="Arial"/>
                <w:b/>
                <w:bCs/>
                <w:sz w:val="18"/>
                <w:szCs w:val="18"/>
                <w:lang w:val="en-US"/>
              </w:rPr>
            </w:pPr>
            <w:r w:rsidRPr="00EE2824">
              <w:rPr>
                <w:rFonts w:ascii="Arial" w:hAnsi="Arial" w:cs="Arial"/>
                <w:b/>
                <w:bCs/>
                <w:sz w:val="18"/>
                <w:szCs w:val="18"/>
                <w:lang w:val="en-US"/>
              </w:rPr>
              <w:t xml:space="preserve">Device, equipment, </w:t>
            </w:r>
            <w:proofErr w:type="gramStart"/>
            <w:r w:rsidRPr="00EE2824">
              <w:rPr>
                <w:rFonts w:ascii="Arial" w:hAnsi="Arial" w:cs="Arial"/>
                <w:b/>
                <w:bCs/>
                <w:sz w:val="18"/>
                <w:szCs w:val="18"/>
                <w:lang w:val="en-US"/>
              </w:rPr>
              <w:t>product</w:t>
            </w:r>
            <w:proofErr w:type="gramEnd"/>
            <w:r w:rsidRPr="00EE2824">
              <w:rPr>
                <w:rFonts w:ascii="Arial" w:hAnsi="Arial" w:cs="Arial"/>
                <w:b/>
                <w:bCs/>
                <w:sz w:val="18"/>
                <w:szCs w:val="18"/>
                <w:lang w:val="en-US"/>
              </w:rPr>
              <w:t xml:space="preserve"> or material required parameter, function, implementation or feature</w:t>
            </w:r>
          </w:p>
        </w:tc>
        <w:tc>
          <w:tcPr>
            <w:tcW w:w="3687" w:type="dxa"/>
            <w:vMerge w:val="restart"/>
            <w:shd w:val="clear" w:color="auto" w:fill="F2F2F2" w:themeFill="background1" w:themeFillShade="F2"/>
            <w:vAlign w:val="center"/>
          </w:tcPr>
          <w:p w14:paraId="6DAEA831" w14:textId="77777777" w:rsidR="00BF47AB" w:rsidRPr="00EE2824" w:rsidRDefault="00BF47AB" w:rsidP="00771022">
            <w:pPr>
              <w:jc w:val="center"/>
              <w:rPr>
                <w:rFonts w:ascii="Arial" w:hAnsi="Arial" w:cs="Arial"/>
                <w:b/>
                <w:bCs/>
                <w:sz w:val="18"/>
                <w:szCs w:val="18"/>
              </w:rPr>
            </w:pPr>
            <w:r w:rsidRPr="00EE2824">
              <w:rPr>
                <w:rFonts w:ascii="Arial" w:hAnsi="Arial" w:cs="Arial"/>
                <w:b/>
                <w:bCs/>
                <w:sz w:val="18"/>
                <w:szCs w:val="18"/>
              </w:rPr>
              <w:t>Kiekis (mato vnt.), reikalaujama parametro (mato vnt.) ar funkcijos reikšmė, išpildymas ar savybė/</w:t>
            </w:r>
          </w:p>
          <w:p w14:paraId="60775F8D" w14:textId="77777777" w:rsidR="00BF47AB" w:rsidRPr="00EE2824" w:rsidRDefault="00BF47AB" w:rsidP="00771022">
            <w:pPr>
              <w:jc w:val="center"/>
              <w:rPr>
                <w:rFonts w:ascii="Arial" w:hAnsi="Arial" w:cs="Arial"/>
                <w:b/>
                <w:bCs/>
                <w:sz w:val="18"/>
                <w:szCs w:val="18"/>
                <w:lang w:val="en-US"/>
              </w:rPr>
            </w:pPr>
            <w:r w:rsidRPr="00EE2824">
              <w:rPr>
                <w:rFonts w:ascii="Arial" w:hAnsi="Arial" w:cs="Arial"/>
                <w:b/>
                <w:bCs/>
                <w:sz w:val="18"/>
                <w:szCs w:val="18"/>
                <w:lang w:val="en-US"/>
              </w:rPr>
              <w:t xml:space="preserve">Amount (measuring unit), required parameter (measuring unit) or function value, </w:t>
            </w:r>
            <w:proofErr w:type="gramStart"/>
            <w:r w:rsidRPr="00EE2824">
              <w:rPr>
                <w:rFonts w:ascii="Arial" w:hAnsi="Arial" w:cs="Arial"/>
                <w:b/>
                <w:bCs/>
                <w:sz w:val="18"/>
                <w:szCs w:val="18"/>
                <w:lang w:val="en-US"/>
              </w:rPr>
              <w:t>implementation</w:t>
            </w:r>
            <w:proofErr w:type="gramEnd"/>
            <w:r w:rsidRPr="00EE2824">
              <w:rPr>
                <w:rFonts w:ascii="Arial" w:hAnsi="Arial" w:cs="Arial"/>
                <w:b/>
                <w:bCs/>
                <w:sz w:val="18"/>
                <w:szCs w:val="18"/>
                <w:lang w:val="en-US"/>
              </w:rPr>
              <w:t xml:space="preserve"> or feature</w:t>
            </w:r>
          </w:p>
        </w:tc>
        <w:tc>
          <w:tcPr>
            <w:tcW w:w="7084" w:type="dxa"/>
            <w:gridSpan w:val="3"/>
            <w:shd w:val="clear" w:color="auto" w:fill="F2F2F2" w:themeFill="background1" w:themeFillShade="F2"/>
            <w:vAlign w:val="center"/>
          </w:tcPr>
          <w:p w14:paraId="5E9998E2" w14:textId="77777777" w:rsidR="00BF47AB" w:rsidRPr="00EE2824" w:rsidRDefault="00BF47AB" w:rsidP="00771022">
            <w:pPr>
              <w:jc w:val="center"/>
              <w:rPr>
                <w:rFonts w:ascii="Arial" w:hAnsi="Arial" w:cs="Arial"/>
                <w:b/>
                <w:bCs/>
                <w:sz w:val="18"/>
                <w:szCs w:val="18"/>
              </w:rPr>
            </w:pPr>
            <w:r w:rsidRPr="00EE2824">
              <w:rPr>
                <w:rFonts w:ascii="Arial" w:hAnsi="Arial" w:cs="Arial"/>
                <w:b/>
                <w:bCs/>
                <w:sz w:val="18"/>
                <w:szCs w:val="18"/>
              </w:rPr>
              <w:t>Siūlomo įrenginio, įrangos, gaminio ar medžiagos atitikimo reikalavimams patvirtinimas/</w:t>
            </w:r>
          </w:p>
          <w:p w14:paraId="458B0F30" w14:textId="77777777" w:rsidR="00BF47AB" w:rsidRPr="00EE2824" w:rsidRDefault="00BF47AB" w:rsidP="00771022">
            <w:pPr>
              <w:jc w:val="center"/>
              <w:rPr>
                <w:rFonts w:ascii="Arial" w:hAnsi="Arial" w:cs="Arial"/>
                <w:b/>
                <w:bCs/>
                <w:sz w:val="18"/>
                <w:szCs w:val="18"/>
                <w:lang w:val="en-US"/>
              </w:rPr>
            </w:pPr>
            <w:r w:rsidRPr="00EE2824">
              <w:rPr>
                <w:rFonts w:ascii="Arial" w:hAnsi="Arial" w:cs="Arial"/>
                <w:b/>
                <w:bCs/>
                <w:sz w:val="18"/>
                <w:szCs w:val="18"/>
                <w:lang w:val="en-US"/>
              </w:rPr>
              <w:t xml:space="preserve">Eligibility confirmation of the proposed device, equipment, </w:t>
            </w:r>
            <w:proofErr w:type="gramStart"/>
            <w:r w:rsidRPr="00EE2824">
              <w:rPr>
                <w:rFonts w:ascii="Arial" w:hAnsi="Arial" w:cs="Arial"/>
                <w:b/>
                <w:bCs/>
                <w:sz w:val="18"/>
                <w:szCs w:val="18"/>
                <w:lang w:val="en-US"/>
              </w:rPr>
              <w:t>product</w:t>
            </w:r>
            <w:proofErr w:type="gramEnd"/>
            <w:r w:rsidRPr="00EE2824">
              <w:rPr>
                <w:rFonts w:ascii="Arial" w:hAnsi="Arial" w:cs="Arial"/>
                <w:b/>
                <w:bCs/>
                <w:sz w:val="18"/>
                <w:szCs w:val="18"/>
                <w:lang w:val="en-US"/>
              </w:rPr>
              <w:t xml:space="preserve"> or material</w:t>
            </w:r>
          </w:p>
        </w:tc>
      </w:tr>
      <w:tr w:rsidR="00BF47AB" w:rsidRPr="00EE2824" w14:paraId="20DCA8D5" w14:textId="77777777" w:rsidTr="00771022">
        <w:trPr>
          <w:cantSplit/>
          <w:tblHeader/>
        </w:trPr>
        <w:tc>
          <w:tcPr>
            <w:tcW w:w="846" w:type="dxa"/>
            <w:vMerge/>
            <w:shd w:val="clear" w:color="auto" w:fill="F2F2F2" w:themeFill="background1" w:themeFillShade="F2"/>
            <w:vAlign w:val="center"/>
          </w:tcPr>
          <w:p w14:paraId="5D915A80" w14:textId="77777777" w:rsidR="00BF47AB" w:rsidRPr="00EE2824" w:rsidRDefault="00BF47AB" w:rsidP="00771022">
            <w:pPr>
              <w:jc w:val="center"/>
              <w:rPr>
                <w:rFonts w:ascii="Arial" w:hAnsi="Arial" w:cs="Arial"/>
                <w:b/>
                <w:bCs/>
                <w:sz w:val="18"/>
                <w:szCs w:val="18"/>
              </w:rPr>
            </w:pPr>
          </w:p>
        </w:tc>
        <w:tc>
          <w:tcPr>
            <w:tcW w:w="3546" w:type="dxa"/>
            <w:vMerge/>
            <w:shd w:val="clear" w:color="auto" w:fill="F2F2F2" w:themeFill="background1" w:themeFillShade="F2"/>
            <w:vAlign w:val="center"/>
          </w:tcPr>
          <w:p w14:paraId="2C49D7DD" w14:textId="77777777" w:rsidR="00BF47AB" w:rsidRPr="00EE2824" w:rsidRDefault="00BF47AB" w:rsidP="00771022">
            <w:pPr>
              <w:jc w:val="center"/>
              <w:rPr>
                <w:rFonts w:ascii="Arial" w:hAnsi="Arial" w:cs="Arial"/>
                <w:b/>
                <w:bCs/>
                <w:sz w:val="18"/>
                <w:szCs w:val="18"/>
              </w:rPr>
            </w:pPr>
          </w:p>
        </w:tc>
        <w:tc>
          <w:tcPr>
            <w:tcW w:w="3687" w:type="dxa"/>
            <w:vMerge/>
            <w:shd w:val="clear" w:color="auto" w:fill="F2F2F2" w:themeFill="background1" w:themeFillShade="F2"/>
            <w:vAlign w:val="center"/>
          </w:tcPr>
          <w:p w14:paraId="27EB1154" w14:textId="77777777" w:rsidR="00BF47AB" w:rsidRPr="00EE2824" w:rsidRDefault="00BF47AB" w:rsidP="00771022">
            <w:pPr>
              <w:jc w:val="center"/>
              <w:rPr>
                <w:rFonts w:ascii="Arial" w:hAnsi="Arial" w:cs="Arial"/>
                <w:b/>
                <w:bCs/>
                <w:sz w:val="18"/>
                <w:szCs w:val="18"/>
              </w:rPr>
            </w:pPr>
          </w:p>
        </w:tc>
        <w:tc>
          <w:tcPr>
            <w:tcW w:w="3687" w:type="dxa"/>
            <w:vMerge w:val="restart"/>
            <w:shd w:val="clear" w:color="auto" w:fill="F2F2F2" w:themeFill="background1" w:themeFillShade="F2"/>
            <w:vAlign w:val="center"/>
          </w:tcPr>
          <w:p w14:paraId="00048768" w14:textId="77777777" w:rsidR="00BF47AB" w:rsidRPr="00EE2824" w:rsidRDefault="00BF47AB" w:rsidP="00771022">
            <w:pPr>
              <w:jc w:val="center"/>
              <w:rPr>
                <w:rFonts w:ascii="Arial" w:hAnsi="Arial" w:cs="Arial"/>
                <w:b/>
                <w:bCs/>
                <w:sz w:val="18"/>
                <w:szCs w:val="18"/>
              </w:rPr>
            </w:pPr>
            <w:r w:rsidRPr="00EE2824">
              <w:rPr>
                <w:rFonts w:ascii="Arial" w:hAnsi="Arial" w:cs="Arial"/>
                <w:b/>
                <w:bCs/>
                <w:sz w:val="18"/>
                <w:szCs w:val="18"/>
              </w:rPr>
              <w:t>Atitikimą patvirtinanti parametro (mato vnt.) ar funkcijos reikšmė, išpildymas ar savybė/</w:t>
            </w:r>
          </w:p>
          <w:p w14:paraId="48CB439F" w14:textId="77777777" w:rsidR="00BF47AB" w:rsidRPr="00EE2824" w:rsidRDefault="00BF47AB" w:rsidP="00771022">
            <w:pPr>
              <w:jc w:val="center"/>
              <w:rPr>
                <w:rFonts w:ascii="Arial" w:hAnsi="Arial" w:cs="Arial"/>
                <w:b/>
                <w:bCs/>
                <w:sz w:val="18"/>
                <w:szCs w:val="18"/>
                <w:lang w:val="en-US"/>
              </w:rPr>
            </w:pPr>
            <w:r w:rsidRPr="00EE2824">
              <w:rPr>
                <w:rFonts w:ascii="Arial" w:hAnsi="Arial" w:cs="Arial"/>
                <w:b/>
                <w:bCs/>
                <w:sz w:val="18"/>
                <w:szCs w:val="18"/>
                <w:lang w:val="en-US"/>
              </w:rPr>
              <w:t xml:space="preserve">Parameter, function, </w:t>
            </w:r>
            <w:proofErr w:type="gramStart"/>
            <w:r w:rsidRPr="00EE2824">
              <w:rPr>
                <w:rFonts w:ascii="Arial" w:hAnsi="Arial" w:cs="Arial"/>
                <w:b/>
                <w:bCs/>
                <w:sz w:val="18"/>
                <w:szCs w:val="18"/>
                <w:lang w:val="en-US"/>
              </w:rPr>
              <w:t>implementation</w:t>
            </w:r>
            <w:proofErr w:type="gramEnd"/>
            <w:r w:rsidRPr="00EE2824">
              <w:rPr>
                <w:rFonts w:ascii="Arial" w:hAnsi="Arial" w:cs="Arial"/>
                <w:b/>
                <w:bCs/>
                <w:sz w:val="18"/>
                <w:szCs w:val="18"/>
                <w:lang w:val="en-US"/>
              </w:rPr>
              <w:t xml:space="preserve"> or feature confirming the compliance</w:t>
            </w:r>
          </w:p>
        </w:tc>
        <w:tc>
          <w:tcPr>
            <w:tcW w:w="3397" w:type="dxa"/>
            <w:gridSpan w:val="2"/>
            <w:shd w:val="clear" w:color="auto" w:fill="F2F2F2" w:themeFill="background1" w:themeFillShade="F2"/>
            <w:vAlign w:val="center"/>
          </w:tcPr>
          <w:p w14:paraId="6C8F88A2" w14:textId="2AF2ECA2" w:rsidR="00EE2824" w:rsidRDefault="00BF47AB" w:rsidP="00771022">
            <w:pPr>
              <w:jc w:val="center"/>
              <w:rPr>
                <w:rFonts w:ascii="Arial" w:hAnsi="Arial" w:cs="Arial"/>
                <w:b/>
                <w:bCs/>
                <w:sz w:val="18"/>
                <w:szCs w:val="18"/>
              </w:rPr>
            </w:pPr>
            <w:r w:rsidRPr="00EE2824">
              <w:rPr>
                <w:rFonts w:ascii="Arial" w:hAnsi="Arial" w:cs="Arial"/>
                <w:b/>
                <w:bCs/>
                <w:sz w:val="18"/>
                <w:szCs w:val="18"/>
              </w:rPr>
              <w:t xml:space="preserve">Nuoroda į </w:t>
            </w:r>
            <w:r w:rsidR="00EE2824">
              <w:rPr>
                <w:rFonts w:ascii="Arial" w:hAnsi="Arial" w:cs="Arial"/>
                <w:b/>
                <w:bCs/>
                <w:sz w:val="18"/>
                <w:szCs w:val="18"/>
              </w:rPr>
              <w:t>Tiekėjo</w:t>
            </w:r>
            <w:r w:rsidRPr="00EE2824">
              <w:rPr>
                <w:rFonts w:ascii="Arial" w:hAnsi="Arial" w:cs="Arial"/>
                <w:b/>
                <w:bCs/>
                <w:sz w:val="18"/>
                <w:szCs w:val="18"/>
              </w:rPr>
              <w:t xml:space="preserve"> pasiūlymo dokumentus/</w:t>
            </w:r>
          </w:p>
          <w:p w14:paraId="38EE165C" w14:textId="4547BFA2" w:rsidR="00BF47AB" w:rsidRPr="00EE2824" w:rsidRDefault="00BF47AB" w:rsidP="00771022">
            <w:pPr>
              <w:jc w:val="center"/>
              <w:rPr>
                <w:rFonts w:ascii="Arial" w:hAnsi="Arial" w:cs="Arial"/>
                <w:b/>
                <w:bCs/>
                <w:sz w:val="18"/>
                <w:szCs w:val="18"/>
              </w:rPr>
            </w:pPr>
            <w:r w:rsidRPr="00EE2824">
              <w:rPr>
                <w:rFonts w:ascii="Arial" w:hAnsi="Arial" w:cs="Arial"/>
                <w:b/>
                <w:bCs/>
                <w:sz w:val="18"/>
                <w:szCs w:val="18"/>
                <w:lang w:val="en-US"/>
              </w:rPr>
              <w:t>Link to Supplier’s proposal documents</w:t>
            </w:r>
          </w:p>
        </w:tc>
      </w:tr>
      <w:tr w:rsidR="00BF47AB" w:rsidRPr="00EE2824" w14:paraId="0AD420E3" w14:textId="77777777" w:rsidTr="00771022">
        <w:trPr>
          <w:cantSplit/>
          <w:tblHeader/>
        </w:trPr>
        <w:tc>
          <w:tcPr>
            <w:tcW w:w="846" w:type="dxa"/>
            <w:vMerge/>
            <w:tcBorders>
              <w:bottom w:val="single" w:sz="4" w:space="0" w:color="auto"/>
            </w:tcBorders>
            <w:shd w:val="clear" w:color="auto" w:fill="F2F2F2" w:themeFill="background1" w:themeFillShade="F2"/>
            <w:vAlign w:val="center"/>
          </w:tcPr>
          <w:p w14:paraId="4C45ABF3" w14:textId="77777777" w:rsidR="00BF47AB" w:rsidRPr="00EE2824" w:rsidRDefault="00BF47AB" w:rsidP="00771022">
            <w:pPr>
              <w:jc w:val="center"/>
              <w:rPr>
                <w:rFonts w:ascii="Arial" w:hAnsi="Arial" w:cs="Arial"/>
                <w:b/>
                <w:bCs/>
                <w:sz w:val="18"/>
                <w:szCs w:val="18"/>
              </w:rPr>
            </w:pPr>
          </w:p>
        </w:tc>
        <w:tc>
          <w:tcPr>
            <w:tcW w:w="3546" w:type="dxa"/>
            <w:vMerge/>
            <w:tcBorders>
              <w:bottom w:val="single" w:sz="4" w:space="0" w:color="auto"/>
            </w:tcBorders>
            <w:shd w:val="clear" w:color="auto" w:fill="F2F2F2" w:themeFill="background1" w:themeFillShade="F2"/>
            <w:vAlign w:val="center"/>
          </w:tcPr>
          <w:p w14:paraId="27E26870" w14:textId="77777777" w:rsidR="00BF47AB" w:rsidRPr="00EE2824" w:rsidRDefault="00BF47AB" w:rsidP="00771022">
            <w:pPr>
              <w:jc w:val="center"/>
              <w:rPr>
                <w:rFonts w:ascii="Arial" w:hAnsi="Arial" w:cs="Arial"/>
                <w:b/>
                <w:bCs/>
                <w:sz w:val="18"/>
                <w:szCs w:val="18"/>
              </w:rPr>
            </w:pPr>
          </w:p>
        </w:tc>
        <w:tc>
          <w:tcPr>
            <w:tcW w:w="3687" w:type="dxa"/>
            <w:vMerge/>
            <w:tcBorders>
              <w:bottom w:val="single" w:sz="4" w:space="0" w:color="auto"/>
            </w:tcBorders>
            <w:shd w:val="clear" w:color="auto" w:fill="F2F2F2" w:themeFill="background1" w:themeFillShade="F2"/>
            <w:vAlign w:val="center"/>
          </w:tcPr>
          <w:p w14:paraId="33CD5E64" w14:textId="77777777" w:rsidR="00BF47AB" w:rsidRPr="00EE2824" w:rsidRDefault="00BF47AB" w:rsidP="00771022">
            <w:pPr>
              <w:jc w:val="center"/>
              <w:rPr>
                <w:rFonts w:ascii="Arial" w:hAnsi="Arial" w:cs="Arial"/>
                <w:b/>
                <w:bCs/>
                <w:sz w:val="18"/>
                <w:szCs w:val="18"/>
              </w:rPr>
            </w:pPr>
          </w:p>
        </w:tc>
        <w:tc>
          <w:tcPr>
            <w:tcW w:w="3687" w:type="dxa"/>
            <w:vMerge/>
            <w:tcBorders>
              <w:bottom w:val="single" w:sz="4" w:space="0" w:color="auto"/>
            </w:tcBorders>
            <w:shd w:val="clear" w:color="auto" w:fill="F2F2F2" w:themeFill="background1" w:themeFillShade="F2"/>
            <w:vAlign w:val="center"/>
          </w:tcPr>
          <w:p w14:paraId="68AAE3AA" w14:textId="77777777" w:rsidR="00BF47AB" w:rsidRPr="00EE2824" w:rsidRDefault="00BF47AB" w:rsidP="00771022">
            <w:pPr>
              <w:jc w:val="center"/>
              <w:rPr>
                <w:rFonts w:ascii="Arial" w:hAnsi="Arial" w:cs="Arial"/>
                <w:b/>
                <w:bCs/>
                <w:sz w:val="18"/>
                <w:szCs w:val="18"/>
              </w:rPr>
            </w:pPr>
          </w:p>
        </w:tc>
        <w:tc>
          <w:tcPr>
            <w:tcW w:w="2406" w:type="dxa"/>
            <w:tcBorders>
              <w:bottom w:val="single" w:sz="4" w:space="0" w:color="auto"/>
            </w:tcBorders>
            <w:shd w:val="clear" w:color="auto" w:fill="F2F2F2" w:themeFill="background1" w:themeFillShade="F2"/>
            <w:vAlign w:val="center"/>
          </w:tcPr>
          <w:p w14:paraId="7EECD994" w14:textId="77777777" w:rsidR="00BF47AB" w:rsidRPr="00EE2824" w:rsidRDefault="00BF47AB" w:rsidP="00771022">
            <w:pPr>
              <w:jc w:val="center"/>
              <w:rPr>
                <w:rFonts w:ascii="Arial" w:hAnsi="Arial" w:cs="Arial"/>
                <w:b/>
                <w:bCs/>
                <w:sz w:val="18"/>
                <w:szCs w:val="18"/>
              </w:rPr>
            </w:pPr>
            <w:r w:rsidRPr="00EE2824">
              <w:rPr>
                <w:rFonts w:ascii="Arial" w:hAnsi="Arial" w:cs="Arial"/>
                <w:b/>
                <w:bCs/>
                <w:sz w:val="18"/>
                <w:szCs w:val="18"/>
              </w:rPr>
              <w:t xml:space="preserve">Priedo pavadinimas ar Nr./ </w:t>
            </w:r>
            <w:r w:rsidRPr="00EE2824">
              <w:rPr>
                <w:rFonts w:ascii="Arial" w:hAnsi="Arial" w:cs="Arial"/>
                <w:b/>
                <w:bCs/>
                <w:sz w:val="18"/>
                <w:szCs w:val="18"/>
                <w:lang w:val="en-US"/>
              </w:rPr>
              <w:t>Annex name or No.</w:t>
            </w:r>
          </w:p>
        </w:tc>
        <w:tc>
          <w:tcPr>
            <w:tcW w:w="991" w:type="dxa"/>
            <w:tcBorders>
              <w:bottom w:val="single" w:sz="4" w:space="0" w:color="auto"/>
            </w:tcBorders>
            <w:shd w:val="clear" w:color="auto" w:fill="F2F2F2" w:themeFill="background1" w:themeFillShade="F2"/>
            <w:vAlign w:val="center"/>
          </w:tcPr>
          <w:p w14:paraId="5F640763" w14:textId="77777777" w:rsidR="00BF47AB" w:rsidRPr="00EE2824" w:rsidRDefault="00BF47AB" w:rsidP="00771022">
            <w:pPr>
              <w:jc w:val="center"/>
              <w:rPr>
                <w:rFonts w:ascii="Arial" w:hAnsi="Arial" w:cs="Arial"/>
                <w:b/>
                <w:bCs/>
                <w:sz w:val="18"/>
                <w:szCs w:val="18"/>
              </w:rPr>
            </w:pPr>
            <w:r w:rsidRPr="00EE2824">
              <w:rPr>
                <w:rFonts w:ascii="Arial" w:hAnsi="Arial" w:cs="Arial"/>
                <w:b/>
                <w:bCs/>
                <w:sz w:val="18"/>
                <w:szCs w:val="18"/>
              </w:rPr>
              <w:t>Psl. Nr./</w:t>
            </w:r>
          </w:p>
          <w:p w14:paraId="1B7C4E4A" w14:textId="77777777" w:rsidR="00BF47AB" w:rsidRPr="00EE2824" w:rsidRDefault="00BF47AB" w:rsidP="00771022">
            <w:pPr>
              <w:jc w:val="center"/>
              <w:rPr>
                <w:rFonts w:ascii="Arial" w:hAnsi="Arial" w:cs="Arial"/>
                <w:b/>
                <w:bCs/>
                <w:sz w:val="18"/>
                <w:szCs w:val="18"/>
                <w:lang w:val="en-US"/>
              </w:rPr>
            </w:pPr>
            <w:r w:rsidRPr="00EE2824">
              <w:rPr>
                <w:rFonts w:ascii="Arial" w:hAnsi="Arial" w:cs="Arial"/>
                <w:b/>
                <w:bCs/>
                <w:sz w:val="18"/>
                <w:szCs w:val="18"/>
                <w:lang w:val="en-US"/>
              </w:rPr>
              <w:t>Pg. No</w:t>
            </w:r>
          </w:p>
        </w:tc>
      </w:tr>
      <w:tr w:rsidR="00BF47AB" w:rsidRPr="00EE2824" w14:paraId="12323250" w14:textId="77777777" w:rsidTr="00771022">
        <w:trPr>
          <w:cantSplit/>
        </w:trPr>
        <w:tc>
          <w:tcPr>
            <w:tcW w:w="846" w:type="dxa"/>
            <w:vMerge w:val="restart"/>
            <w:vAlign w:val="center"/>
          </w:tcPr>
          <w:p w14:paraId="06FE5A31" w14:textId="77777777" w:rsidR="00BF47AB" w:rsidRPr="00EE2824" w:rsidRDefault="00BF47AB" w:rsidP="00771022">
            <w:pPr>
              <w:pStyle w:val="ListParagraph"/>
              <w:numPr>
                <w:ilvl w:val="0"/>
                <w:numId w:val="2"/>
              </w:numPr>
              <w:jc w:val="center"/>
              <w:rPr>
                <w:rFonts w:ascii="Arial" w:hAnsi="Arial" w:cs="Arial"/>
                <w:b/>
                <w:bCs/>
                <w:sz w:val="18"/>
                <w:szCs w:val="18"/>
              </w:rPr>
            </w:pPr>
          </w:p>
        </w:tc>
        <w:tc>
          <w:tcPr>
            <w:tcW w:w="3546" w:type="dxa"/>
            <w:vMerge w:val="restart"/>
            <w:vAlign w:val="center"/>
          </w:tcPr>
          <w:p w14:paraId="66D6C657" w14:textId="0565E2AF" w:rsidR="00BF47AB" w:rsidRPr="00EE2824" w:rsidRDefault="00EE2824" w:rsidP="00771022">
            <w:pPr>
              <w:rPr>
                <w:rFonts w:ascii="Arial" w:hAnsi="Arial" w:cs="Arial"/>
                <w:sz w:val="18"/>
                <w:szCs w:val="18"/>
              </w:rPr>
            </w:pPr>
            <w:proofErr w:type="spellStart"/>
            <w:r>
              <w:rPr>
                <w:rFonts w:ascii="Arial" w:hAnsi="Arial" w:cs="Arial"/>
                <w:sz w:val="18"/>
                <w:szCs w:val="18"/>
                <w:lang w:val="en-US"/>
              </w:rPr>
              <w:t>Telek</w:t>
            </w:r>
            <w:r w:rsidR="00BF47AB" w:rsidRPr="00EE2824">
              <w:rPr>
                <w:rFonts w:ascii="Arial" w:hAnsi="Arial" w:cs="Arial"/>
                <w:sz w:val="18"/>
                <w:szCs w:val="18"/>
                <w:lang w:val="en-US"/>
              </w:rPr>
              <w:t>omandų</w:t>
            </w:r>
            <w:proofErr w:type="spellEnd"/>
            <w:r w:rsidR="00BF47AB" w:rsidRPr="00EE2824">
              <w:rPr>
                <w:rFonts w:ascii="Arial" w:hAnsi="Arial" w:cs="Arial"/>
                <w:sz w:val="18"/>
                <w:szCs w:val="18"/>
                <w:lang w:val="en-US"/>
              </w:rPr>
              <w:t xml:space="preserve"> </w:t>
            </w:r>
            <w:proofErr w:type="spellStart"/>
            <w:r w:rsidR="00BF47AB" w:rsidRPr="00EE2824">
              <w:rPr>
                <w:rFonts w:ascii="Arial" w:hAnsi="Arial" w:cs="Arial"/>
                <w:sz w:val="18"/>
                <w:szCs w:val="18"/>
                <w:lang w:val="en-US"/>
              </w:rPr>
              <w:t>perdavimo</w:t>
            </w:r>
            <w:proofErr w:type="spellEnd"/>
            <w:r w:rsidR="00BF47AB" w:rsidRPr="00EE2824">
              <w:rPr>
                <w:rFonts w:ascii="Arial" w:hAnsi="Arial" w:cs="Arial"/>
                <w:sz w:val="18"/>
                <w:szCs w:val="18"/>
                <w:lang w:val="en-US"/>
              </w:rPr>
              <w:t xml:space="preserve"> </w:t>
            </w:r>
            <w:proofErr w:type="spellStart"/>
            <w:r w:rsidR="00BF47AB" w:rsidRPr="00EE2824">
              <w:rPr>
                <w:rFonts w:ascii="Arial" w:hAnsi="Arial" w:cs="Arial"/>
                <w:sz w:val="18"/>
                <w:szCs w:val="18"/>
                <w:lang w:val="en-US"/>
              </w:rPr>
              <w:t>įrenginys</w:t>
            </w:r>
            <w:proofErr w:type="spellEnd"/>
            <w:r>
              <w:rPr>
                <w:rFonts w:ascii="Arial" w:hAnsi="Arial" w:cs="Arial"/>
                <w:sz w:val="18"/>
                <w:szCs w:val="18"/>
                <w:lang w:val="en-US"/>
              </w:rPr>
              <w:t>/</w:t>
            </w:r>
            <w:r w:rsidR="00BF47AB" w:rsidRPr="00EE2824">
              <w:rPr>
                <w:rFonts w:ascii="Arial" w:hAnsi="Arial" w:cs="Arial"/>
                <w:sz w:val="18"/>
                <w:szCs w:val="18"/>
                <w:lang w:val="en-US"/>
              </w:rPr>
              <w:t xml:space="preserve"> </w:t>
            </w:r>
            <w:proofErr w:type="spellStart"/>
            <w:r w:rsidR="00EA7BFA" w:rsidRPr="00EE2824">
              <w:rPr>
                <w:rFonts w:ascii="Arial" w:hAnsi="Arial" w:cs="Arial"/>
                <w:sz w:val="18"/>
                <w:szCs w:val="18"/>
                <w:lang w:val="en-US"/>
              </w:rPr>
              <w:t>Teleprotection</w:t>
            </w:r>
            <w:proofErr w:type="spellEnd"/>
            <w:r w:rsidR="00EA7BFA" w:rsidRPr="00EE2824">
              <w:rPr>
                <w:rFonts w:ascii="Arial" w:hAnsi="Arial" w:cs="Arial"/>
                <w:sz w:val="18"/>
                <w:szCs w:val="18"/>
                <w:lang w:val="en-US"/>
              </w:rPr>
              <w:t xml:space="preserve"> equipment</w:t>
            </w:r>
          </w:p>
        </w:tc>
        <w:tc>
          <w:tcPr>
            <w:tcW w:w="3687" w:type="dxa"/>
            <w:vMerge w:val="restart"/>
            <w:vAlign w:val="center"/>
          </w:tcPr>
          <w:p w14:paraId="5883EED1" w14:textId="535CE17A" w:rsidR="00BF47AB" w:rsidRPr="00EE2824" w:rsidRDefault="00D05E12" w:rsidP="00771022">
            <w:pPr>
              <w:jc w:val="center"/>
              <w:rPr>
                <w:rFonts w:ascii="Arial" w:hAnsi="Arial" w:cs="Arial"/>
                <w:sz w:val="18"/>
                <w:szCs w:val="18"/>
              </w:rPr>
            </w:pPr>
            <w:r w:rsidRPr="00EE2824">
              <w:rPr>
                <w:rFonts w:ascii="Arial" w:hAnsi="Arial" w:cs="Arial"/>
                <w:sz w:val="18"/>
                <w:szCs w:val="18"/>
              </w:rPr>
              <w:t>6</w:t>
            </w:r>
            <w:r w:rsidR="00EA7BFA" w:rsidRPr="00EE2824">
              <w:rPr>
                <w:rFonts w:ascii="Arial" w:hAnsi="Arial" w:cs="Arial"/>
                <w:sz w:val="18"/>
                <w:szCs w:val="18"/>
              </w:rPr>
              <w:t xml:space="preserve"> vnt./</w:t>
            </w:r>
            <w:proofErr w:type="spellStart"/>
            <w:r w:rsidR="00EA7BFA" w:rsidRPr="00EE2824">
              <w:rPr>
                <w:rFonts w:ascii="Arial" w:hAnsi="Arial" w:cs="Arial"/>
                <w:sz w:val="18"/>
                <w:szCs w:val="18"/>
              </w:rPr>
              <w:t>units</w:t>
            </w:r>
            <w:proofErr w:type="spellEnd"/>
          </w:p>
        </w:tc>
        <w:tc>
          <w:tcPr>
            <w:tcW w:w="3687" w:type="dxa"/>
          </w:tcPr>
          <w:p w14:paraId="17196495" w14:textId="77777777" w:rsidR="00EE2824" w:rsidRDefault="00BF47AB" w:rsidP="00EE2824">
            <w:pPr>
              <w:jc w:val="both"/>
              <w:rPr>
                <w:rFonts w:ascii="Arial" w:hAnsi="Arial" w:cs="Arial"/>
                <w:sz w:val="18"/>
                <w:szCs w:val="18"/>
              </w:rPr>
            </w:pPr>
            <w:r w:rsidRPr="00EE2824">
              <w:rPr>
                <w:rFonts w:ascii="Arial" w:hAnsi="Arial" w:cs="Arial"/>
                <w:sz w:val="18"/>
                <w:szCs w:val="18"/>
              </w:rPr>
              <w:t xml:space="preserve">Įrenginio sąrankos kodas pagal gamintojo sistemą/ </w:t>
            </w:r>
          </w:p>
          <w:p w14:paraId="586DA164" w14:textId="6043762C" w:rsidR="00BF47AB" w:rsidRPr="00EE2824" w:rsidRDefault="00BF47AB" w:rsidP="00EE2824">
            <w:pPr>
              <w:jc w:val="both"/>
              <w:rPr>
                <w:rFonts w:ascii="Arial" w:hAnsi="Arial" w:cs="Arial"/>
                <w:sz w:val="18"/>
                <w:szCs w:val="18"/>
              </w:rPr>
            </w:pPr>
            <w:proofErr w:type="spellStart"/>
            <w:r w:rsidRPr="00EE2824">
              <w:rPr>
                <w:rFonts w:ascii="Arial" w:hAnsi="Arial" w:cs="Arial"/>
                <w:sz w:val="18"/>
                <w:szCs w:val="18"/>
              </w:rPr>
              <w:t>Device</w:t>
            </w:r>
            <w:proofErr w:type="spellEnd"/>
            <w:r w:rsidRPr="00EE2824">
              <w:rPr>
                <w:rFonts w:ascii="Arial" w:hAnsi="Arial" w:cs="Arial"/>
                <w:sz w:val="18"/>
                <w:szCs w:val="18"/>
              </w:rPr>
              <w:t xml:space="preserve"> </w:t>
            </w:r>
            <w:proofErr w:type="spellStart"/>
            <w:r w:rsidRPr="00EE2824">
              <w:rPr>
                <w:rFonts w:ascii="Arial" w:hAnsi="Arial" w:cs="Arial"/>
                <w:sz w:val="18"/>
                <w:szCs w:val="18"/>
              </w:rPr>
              <w:t>setup</w:t>
            </w:r>
            <w:proofErr w:type="spellEnd"/>
            <w:r w:rsidRPr="00EE2824">
              <w:rPr>
                <w:rFonts w:ascii="Arial" w:hAnsi="Arial" w:cs="Arial"/>
                <w:sz w:val="18"/>
                <w:szCs w:val="18"/>
              </w:rPr>
              <w:t xml:space="preserve"> </w:t>
            </w:r>
            <w:proofErr w:type="spellStart"/>
            <w:r w:rsidRPr="00EE2824">
              <w:rPr>
                <w:rFonts w:ascii="Arial" w:hAnsi="Arial" w:cs="Arial"/>
                <w:sz w:val="18"/>
                <w:szCs w:val="18"/>
              </w:rPr>
              <w:t>code</w:t>
            </w:r>
            <w:proofErr w:type="spellEnd"/>
            <w:r w:rsidRPr="00EE2824">
              <w:rPr>
                <w:rFonts w:ascii="Arial" w:hAnsi="Arial" w:cs="Arial"/>
                <w:sz w:val="18"/>
                <w:szCs w:val="18"/>
              </w:rPr>
              <w:t xml:space="preserve"> </w:t>
            </w:r>
            <w:proofErr w:type="spellStart"/>
            <w:r w:rsidRPr="00EE2824">
              <w:rPr>
                <w:rFonts w:ascii="Arial" w:hAnsi="Arial" w:cs="Arial"/>
                <w:sz w:val="18"/>
                <w:szCs w:val="18"/>
              </w:rPr>
              <w:t>according</w:t>
            </w:r>
            <w:proofErr w:type="spellEnd"/>
            <w:r w:rsidRPr="00EE2824">
              <w:rPr>
                <w:rFonts w:ascii="Arial" w:hAnsi="Arial" w:cs="Arial"/>
                <w:sz w:val="18"/>
                <w:szCs w:val="18"/>
              </w:rPr>
              <w:t xml:space="preserve"> to </w:t>
            </w:r>
            <w:proofErr w:type="spellStart"/>
            <w:r w:rsidRPr="00EE2824">
              <w:rPr>
                <w:rFonts w:ascii="Arial" w:hAnsi="Arial" w:cs="Arial"/>
                <w:sz w:val="18"/>
                <w:szCs w:val="18"/>
              </w:rPr>
              <w:t>manufacturer</w:t>
            </w:r>
            <w:proofErr w:type="spellEnd"/>
            <w:r w:rsidRPr="00EE2824">
              <w:rPr>
                <w:rFonts w:ascii="Arial" w:hAnsi="Arial" w:cs="Arial"/>
                <w:sz w:val="18"/>
                <w:szCs w:val="18"/>
              </w:rPr>
              <w:t xml:space="preserve"> </w:t>
            </w:r>
            <w:proofErr w:type="spellStart"/>
            <w:r w:rsidRPr="00EE2824">
              <w:rPr>
                <w:rFonts w:ascii="Arial" w:hAnsi="Arial" w:cs="Arial"/>
                <w:sz w:val="18"/>
                <w:szCs w:val="18"/>
              </w:rPr>
              <w:t>system</w:t>
            </w:r>
            <w:proofErr w:type="spellEnd"/>
            <w:r w:rsidRPr="00EE2824">
              <w:rPr>
                <w:rFonts w:ascii="Arial" w:hAnsi="Arial" w:cs="Arial"/>
                <w:sz w:val="18"/>
                <w:szCs w:val="18"/>
              </w:rPr>
              <w:t>:</w:t>
            </w:r>
          </w:p>
        </w:tc>
        <w:tc>
          <w:tcPr>
            <w:tcW w:w="3397" w:type="dxa"/>
            <w:gridSpan w:val="2"/>
            <w:vAlign w:val="center"/>
          </w:tcPr>
          <w:p w14:paraId="00D54E87" w14:textId="2D42F4D1" w:rsidR="00BF47AB" w:rsidRPr="00EE2824" w:rsidRDefault="00BF47AB" w:rsidP="00EA7BFA">
            <w:pPr>
              <w:jc w:val="center"/>
              <w:rPr>
                <w:rFonts w:ascii="Arial" w:hAnsi="Arial" w:cs="Arial"/>
                <w:sz w:val="18"/>
                <w:szCs w:val="18"/>
              </w:rPr>
            </w:pPr>
          </w:p>
        </w:tc>
      </w:tr>
      <w:tr w:rsidR="00BF47AB" w:rsidRPr="00EE2824" w14:paraId="55CAF93E" w14:textId="77777777" w:rsidTr="00771022">
        <w:trPr>
          <w:cantSplit/>
        </w:trPr>
        <w:tc>
          <w:tcPr>
            <w:tcW w:w="846" w:type="dxa"/>
            <w:vMerge/>
            <w:vAlign w:val="center"/>
          </w:tcPr>
          <w:p w14:paraId="2AC0F36B"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Merge/>
            <w:vAlign w:val="center"/>
          </w:tcPr>
          <w:p w14:paraId="4747125F" w14:textId="77777777" w:rsidR="00BF47AB" w:rsidRPr="00EE2824" w:rsidRDefault="00BF47AB" w:rsidP="00771022">
            <w:pPr>
              <w:rPr>
                <w:rFonts w:ascii="Arial" w:hAnsi="Arial" w:cs="Arial"/>
                <w:sz w:val="18"/>
                <w:szCs w:val="18"/>
              </w:rPr>
            </w:pPr>
          </w:p>
        </w:tc>
        <w:tc>
          <w:tcPr>
            <w:tcW w:w="3687" w:type="dxa"/>
            <w:vMerge/>
            <w:vAlign w:val="center"/>
          </w:tcPr>
          <w:p w14:paraId="0C989514" w14:textId="77777777" w:rsidR="00BF47AB" w:rsidRPr="00EE2824" w:rsidRDefault="00BF47AB" w:rsidP="00771022">
            <w:pPr>
              <w:jc w:val="center"/>
              <w:rPr>
                <w:rFonts w:ascii="Arial" w:hAnsi="Arial" w:cs="Arial"/>
                <w:sz w:val="18"/>
                <w:szCs w:val="18"/>
              </w:rPr>
            </w:pPr>
          </w:p>
        </w:tc>
        <w:tc>
          <w:tcPr>
            <w:tcW w:w="3687" w:type="dxa"/>
          </w:tcPr>
          <w:p w14:paraId="78CF14ED" w14:textId="77777777" w:rsidR="00BF47AB" w:rsidRPr="00EE2824" w:rsidRDefault="00BF47AB" w:rsidP="00771022">
            <w:pPr>
              <w:rPr>
                <w:rFonts w:ascii="Arial" w:hAnsi="Arial" w:cs="Arial"/>
                <w:sz w:val="18"/>
                <w:szCs w:val="18"/>
              </w:rPr>
            </w:pPr>
            <w:r w:rsidRPr="00EE2824">
              <w:rPr>
                <w:rFonts w:ascii="Arial" w:hAnsi="Arial" w:cs="Arial"/>
                <w:sz w:val="18"/>
                <w:szCs w:val="18"/>
              </w:rPr>
              <w:t xml:space="preserve">Gamintojas/ </w:t>
            </w:r>
            <w:proofErr w:type="spellStart"/>
            <w:r w:rsidRPr="00EE2824">
              <w:rPr>
                <w:rFonts w:ascii="Arial" w:hAnsi="Arial" w:cs="Arial"/>
                <w:sz w:val="18"/>
                <w:szCs w:val="18"/>
              </w:rPr>
              <w:t>Manufacturer</w:t>
            </w:r>
            <w:proofErr w:type="spellEnd"/>
          </w:p>
        </w:tc>
        <w:tc>
          <w:tcPr>
            <w:tcW w:w="3397" w:type="dxa"/>
            <w:gridSpan w:val="2"/>
            <w:vAlign w:val="center"/>
          </w:tcPr>
          <w:p w14:paraId="3B62BBCA" w14:textId="7CB6B430" w:rsidR="00BF47AB" w:rsidRPr="00EE2824" w:rsidRDefault="00BF47AB" w:rsidP="00EA7BFA">
            <w:pPr>
              <w:jc w:val="center"/>
              <w:rPr>
                <w:rFonts w:ascii="Arial" w:hAnsi="Arial" w:cs="Arial"/>
                <w:sz w:val="18"/>
                <w:szCs w:val="18"/>
              </w:rPr>
            </w:pPr>
          </w:p>
        </w:tc>
      </w:tr>
      <w:tr w:rsidR="00BF47AB" w:rsidRPr="00EE2824" w14:paraId="6481247A" w14:textId="77777777" w:rsidTr="00771022">
        <w:trPr>
          <w:cantSplit/>
        </w:trPr>
        <w:tc>
          <w:tcPr>
            <w:tcW w:w="846" w:type="dxa"/>
            <w:vAlign w:val="center"/>
          </w:tcPr>
          <w:p w14:paraId="6D40C715" w14:textId="77777777" w:rsidR="00BF47AB" w:rsidRPr="00EE2824" w:rsidRDefault="00BF47AB" w:rsidP="00771022">
            <w:pPr>
              <w:pStyle w:val="ListParagraph"/>
              <w:numPr>
                <w:ilvl w:val="0"/>
                <w:numId w:val="2"/>
              </w:numPr>
              <w:jc w:val="center"/>
              <w:rPr>
                <w:rFonts w:ascii="Arial" w:hAnsi="Arial" w:cs="Arial"/>
                <w:b/>
                <w:bCs/>
                <w:sz w:val="18"/>
                <w:szCs w:val="18"/>
              </w:rPr>
            </w:pPr>
          </w:p>
        </w:tc>
        <w:tc>
          <w:tcPr>
            <w:tcW w:w="14317" w:type="dxa"/>
            <w:gridSpan w:val="5"/>
            <w:vAlign w:val="center"/>
          </w:tcPr>
          <w:p w14:paraId="4B482AA1" w14:textId="77777777" w:rsidR="007E6CC5" w:rsidRDefault="00BF47AB" w:rsidP="00771022">
            <w:pPr>
              <w:jc w:val="center"/>
              <w:rPr>
                <w:rFonts w:ascii="Arial" w:hAnsi="Arial" w:cs="Arial"/>
                <w:b/>
                <w:sz w:val="18"/>
                <w:szCs w:val="18"/>
              </w:rPr>
            </w:pPr>
            <w:r w:rsidRPr="00EE2824">
              <w:rPr>
                <w:rFonts w:ascii="Arial" w:hAnsi="Arial" w:cs="Arial"/>
                <w:b/>
                <w:sz w:val="18"/>
                <w:szCs w:val="18"/>
              </w:rPr>
              <w:t xml:space="preserve">Standartai:/ </w:t>
            </w:r>
          </w:p>
          <w:p w14:paraId="692250C2" w14:textId="0DF35673" w:rsidR="00BF47AB" w:rsidRPr="00EE2824" w:rsidRDefault="00BF47AB" w:rsidP="00771022">
            <w:pPr>
              <w:jc w:val="center"/>
              <w:rPr>
                <w:rFonts w:ascii="Arial" w:hAnsi="Arial" w:cs="Arial"/>
                <w:sz w:val="18"/>
                <w:szCs w:val="18"/>
              </w:rPr>
            </w:pPr>
            <w:r w:rsidRPr="00EE2824">
              <w:rPr>
                <w:rFonts w:ascii="Arial" w:hAnsi="Arial" w:cs="Arial"/>
                <w:b/>
                <w:sz w:val="18"/>
                <w:szCs w:val="18"/>
                <w:lang w:val="en-US"/>
              </w:rPr>
              <w:t>Standards:</w:t>
            </w:r>
          </w:p>
        </w:tc>
      </w:tr>
      <w:tr w:rsidR="00BF47AB" w:rsidRPr="00EE2824" w14:paraId="30B3EDD6" w14:textId="77777777" w:rsidTr="00771022">
        <w:trPr>
          <w:cantSplit/>
        </w:trPr>
        <w:tc>
          <w:tcPr>
            <w:tcW w:w="846" w:type="dxa"/>
            <w:vAlign w:val="center"/>
          </w:tcPr>
          <w:p w14:paraId="49613BC7"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Align w:val="center"/>
          </w:tcPr>
          <w:p w14:paraId="0305682D" w14:textId="77777777" w:rsidR="00EE2824" w:rsidRDefault="00BF47AB" w:rsidP="00771022">
            <w:pPr>
              <w:rPr>
                <w:rFonts w:ascii="Arial" w:hAnsi="Arial" w:cs="Arial"/>
                <w:sz w:val="18"/>
                <w:szCs w:val="18"/>
              </w:rPr>
            </w:pPr>
            <w:r w:rsidRPr="00EE2824">
              <w:rPr>
                <w:rFonts w:ascii="Arial" w:hAnsi="Arial" w:cs="Arial"/>
                <w:sz w:val="18"/>
                <w:szCs w:val="18"/>
              </w:rPr>
              <w:t xml:space="preserve">Gamintojo kokybės vadybos sistema turi būti įvertinta sertifikatu/ </w:t>
            </w:r>
          </w:p>
          <w:p w14:paraId="323F2ADE" w14:textId="50846AE3" w:rsidR="00BF47AB" w:rsidRPr="00EE2824" w:rsidRDefault="00BF47AB" w:rsidP="00771022">
            <w:pPr>
              <w:rPr>
                <w:rFonts w:ascii="Arial" w:hAnsi="Arial" w:cs="Arial"/>
                <w:sz w:val="18"/>
                <w:szCs w:val="18"/>
              </w:rPr>
            </w:pPr>
            <w:r w:rsidRPr="00EE2824">
              <w:rPr>
                <w:rFonts w:ascii="Arial" w:hAnsi="Arial" w:cs="Arial"/>
                <w:sz w:val="18"/>
                <w:szCs w:val="18"/>
                <w:lang w:val="en-US"/>
              </w:rPr>
              <w:t xml:space="preserve">The </w:t>
            </w:r>
            <w:proofErr w:type="gramStart"/>
            <w:r w:rsidRPr="00EE2824">
              <w:rPr>
                <w:rFonts w:ascii="Arial" w:hAnsi="Arial" w:cs="Arial"/>
                <w:sz w:val="18"/>
                <w:szCs w:val="18"/>
                <w:lang w:val="en-US"/>
              </w:rPr>
              <w:t>manufacturer‘</w:t>
            </w:r>
            <w:proofErr w:type="gramEnd"/>
            <w:r w:rsidRPr="00EE2824">
              <w:rPr>
                <w:rFonts w:ascii="Arial" w:hAnsi="Arial" w:cs="Arial"/>
                <w:sz w:val="18"/>
                <w:szCs w:val="18"/>
                <w:lang w:val="en-US"/>
              </w:rPr>
              <w:t>s quality management system shall be evaluated by certificate</w:t>
            </w:r>
          </w:p>
        </w:tc>
        <w:tc>
          <w:tcPr>
            <w:tcW w:w="3687" w:type="dxa"/>
            <w:vAlign w:val="center"/>
          </w:tcPr>
          <w:p w14:paraId="3C5C5DDE" w14:textId="77777777" w:rsidR="00BF47AB" w:rsidRPr="00EE2824" w:rsidRDefault="00BF47AB" w:rsidP="00771022">
            <w:pPr>
              <w:jc w:val="center"/>
              <w:rPr>
                <w:rFonts w:ascii="Arial" w:hAnsi="Arial" w:cs="Arial"/>
                <w:b/>
                <w:sz w:val="18"/>
                <w:szCs w:val="18"/>
              </w:rPr>
            </w:pPr>
            <w:r w:rsidRPr="00EE2824">
              <w:rPr>
                <w:rFonts w:ascii="Arial" w:hAnsi="Arial" w:cs="Arial"/>
                <w:sz w:val="18"/>
                <w:szCs w:val="18"/>
              </w:rPr>
              <w:t>LST EN ISO 900</w:t>
            </w:r>
            <w:r w:rsidRPr="00EE2824">
              <w:rPr>
                <w:rFonts w:ascii="Arial" w:hAnsi="Arial" w:cs="Arial"/>
                <w:sz w:val="18"/>
                <w:szCs w:val="18"/>
                <w:lang w:val="en-US"/>
              </w:rPr>
              <w:t xml:space="preserve">1 </w:t>
            </w:r>
            <w:r w:rsidRPr="00EE2824">
              <w:rPr>
                <w:rFonts w:ascii="Arial" w:hAnsi="Arial" w:cs="Arial"/>
                <w:sz w:val="18"/>
                <w:szCs w:val="18"/>
              </w:rPr>
              <w:t xml:space="preserve">arba lygiavertis </w:t>
            </w:r>
            <w:r w:rsidRPr="00EE2824">
              <w:rPr>
                <w:rFonts w:ascii="Arial" w:hAnsi="Arial" w:cs="Arial"/>
                <w:sz w:val="18"/>
                <w:szCs w:val="18"/>
                <w:vertAlign w:val="superscript"/>
              </w:rPr>
              <w:t>b)</w:t>
            </w:r>
            <w:r w:rsidRPr="00EE2824">
              <w:rPr>
                <w:rFonts w:ascii="Arial" w:hAnsi="Arial" w:cs="Arial"/>
                <w:sz w:val="18"/>
                <w:szCs w:val="18"/>
              </w:rPr>
              <w:t xml:space="preserve">/ </w:t>
            </w:r>
            <w:r w:rsidRPr="00EE2824">
              <w:rPr>
                <w:rFonts w:ascii="Arial" w:hAnsi="Arial" w:cs="Arial"/>
                <w:sz w:val="18"/>
                <w:szCs w:val="18"/>
                <w:lang w:val="en-US"/>
              </w:rPr>
              <w:t>or equivalent</w:t>
            </w:r>
            <w:r w:rsidRPr="00EE2824">
              <w:rPr>
                <w:rFonts w:ascii="Arial" w:hAnsi="Arial" w:cs="Arial"/>
                <w:sz w:val="18"/>
                <w:szCs w:val="18"/>
              </w:rPr>
              <w:t xml:space="preserve"> </w:t>
            </w:r>
            <w:r w:rsidRPr="00EE2824">
              <w:rPr>
                <w:rFonts w:ascii="Arial" w:hAnsi="Arial" w:cs="Arial"/>
                <w:sz w:val="18"/>
                <w:szCs w:val="18"/>
                <w:vertAlign w:val="superscript"/>
              </w:rPr>
              <w:t>b)</w:t>
            </w:r>
          </w:p>
        </w:tc>
        <w:tc>
          <w:tcPr>
            <w:tcW w:w="3687" w:type="dxa"/>
            <w:vAlign w:val="center"/>
          </w:tcPr>
          <w:p w14:paraId="3E89D19C" w14:textId="77777777" w:rsidR="00BF47AB" w:rsidRPr="00EE2824" w:rsidRDefault="00BF47AB" w:rsidP="00771022">
            <w:pPr>
              <w:jc w:val="center"/>
              <w:rPr>
                <w:rFonts w:ascii="Arial" w:hAnsi="Arial" w:cs="Arial"/>
                <w:sz w:val="18"/>
                <w:szCs w:val="18"/>
              </w:rPr>
            </w:pPr>
          </w:p>
        </w:tc>
        <w:tc>
          <w:tcPr>
            <w:tcW w:w="2406" w:type="dxa"/>
            <w:vAlign w:val="center"/>
          </w:tcPr>
          <w:p w14:paraId="483B1DD8" w14:textId="77777777" w:rsidR="00BF47AB" w:rsidRPr="00EE2824" w:rsidRDefault="00BF47AB" w:rsidP="00771022">
            <w:pPr>
              <w:jc w:val="center"/>
              <w:rPr>
                <w:rFonts w:ascii="Arial" w:hAnsi="Arial" w:cs="Arial"/>
                <w:sz w:val="18"/>
                <w:szCs w:val="18"/>
              </w:rPr>
            </w:pPr>
          </w:p>
        </w:tc>
        <w:tc>
          <w:tcPr>
            <w:tcW w:w="991" w:type="dxa"/>
            <w:vAlign w:val="center"/>
          </w:tcPr>
          <w:p w14:paraId="1EF4CEF2" w14:textId="77777777" w:rsidR="00BF47AB" w:rsidRPr="00EE2824" w:rsidRDefault="00BF47AB" w:rsidP="00771022">
            <w:pPr>
              <w:jc w:val="center"/>
              <w:rPr>
                <w:rFonts w:ascii="Arial" w:hAnsi="Arial" w:cs="Arial"/>
                <w:sz w:val="18"/>
                <w:szCs w:val="18"/>
              </w:rPr>
            </w:pPr>
          </w:p>
        </w:tc>
      </w:tr>
      <w:tr w:rsidR="00BF47AB" w:rsidRPr="00EE2824" w14:paraId="7B559AE6" w14:textId="77777777" w:rsidTr="00771022">
        <w:trPr>
          <w:cantSplit/>
        </w:trPr>
        <w:tc>
          <w:tcPr>
            <w:tcW w:w="846" w:type="dxa"/>
            <w:vAlign w:val="center"/>
          </w:tcPr>
          <w:p w14:paraId="01B7EF02"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Align w:val="center"/>
          </w:tcPr>
          <w:p w14:paraId="28409442" w14:textId="77777777" w:rsidR="00EE2824" w:rsidRDefault="00BF47AB" w:rsidP="00771022">
            <w:pPr>
              <w:rPr>
                <w:rFonts w:ascii="Arial" w:hAnsi="Arial" w:cs="Arial"/>
                <w:sz w:val="18"/>
                <w:szCs w:val="18"/>
              </w:rPr>
            </w:pPr>
            <w:r w:rsidRPr="00EE2824">
              <w:rPr>
                <w:rFonts w:ascii="Arial" w:hAnsi="Arial" w:cs="Arial"/>
                <w:sz w:val="18"/>
                <w:szCs w:val="18"/>
              </w:rPr>
              <w:t xml:space="preserve">Gamintojo aplinkos vadybos sistema turi būti įvertinta sertifikatu/ </w:t>
            </w:r>
          </w:p>
          <w:p w14:paraId="0858BF0D" w14:textId="44345F80" w:rsidR="00BF47AB" w:rsidRPr="00EE2824" w:rsidRDefault="00BF47AB" w:rsidP="00771022">
            <w:pPr>
              <w:rPr>
                <w:rFonts w:ascii="Arial" w:hAnsi="Arial" w:cs="Arial"/>
                <w:color w:val="000000"/>
                <w:sz w:val="18"/>
                <w:szCs w:val="18"/>
              </w:rPr>
            </w:pPr>
            <w:r w:rsidRPr="00EE2824">
              <w:rPr>
                <w:rFonts w:ascii="Arial" w:hAnsi="Arial" w:cs="Arial"/>
                <w:sz w:val="18"/>
                <w:szCs w:val="18"/>
                <w:lang w:val="en-US"/>
              </w:rPr>
              <w:t xml:space="preserve">The cabinet’s </w:t>
            </w:r>
            <w:proofErr w:type="gramStart"/>
            <w:r w:rsidRPr="00EE2824">
              <w:rPr>
                <w:rFonts w:ascii="Arial" w:hAnsi="Arial" w:cs="Arial"/>
                <w:sz w:val="18"/>
                <w:szCs w:val="18"/>
                <w:lang w:val="en-US"/>
              </w:rPr>
              <w:t>manufacturer‘</w:t>
            </w:r>
            <w:proofErr w:type="gramEnd"/>
            <w:r w:rsidRPr="00EE2824">
              <w:rPr>
                <w:rFonts w:ascii="Arial" w:hAnsi="Arial" w:cs="Arial"/>
                <w:sz w:val="18"/>
                <w:szCs w:val="18"/>
                <w:lang w:val="en-US"/>
              </w:rPr>
              <w:t>s environmental management system shall be evaluated by certificate</w:t>
            </w:r>
          </w:p>
        </w:tc>
        <w:tc>
          <w:tcPr>
            <w:tcW w:w="3687" w:type="dxa"/>
            <w:vAlign w:val="center"/>
          </w:tcPr>
          <w:p w14:paraId="4FA6065A" w14:textId="77777777" w:rsidR="00BF47AB" w:rsidRPr="00EE2824" w:rsidRDefault="00BF47AB" w:rsidP="00771022">
            <w:pPr>
              <w:pStyle w:val="Default"/>
              <w:rPr>
                <w:rFonts w:ascii="Arial" w:hAnsi="Arial" w:cs="Arial"/>
                <w:sz w:val="18"/>
                <w:szCs w:val="18"/>
              </w:rPr>
            </w:pPr>
            <w:r w:rsidRPr="00EE2824">
              <w:rPr>
                <w:rFonts w:ascii="Arial" w:hAnsi="Arial" w:cs="Arial"/>
                <w:sz w:val="18"/>
                <w:szCs w:val="18"/>
              </w:rPr>
              <w:t xml:space="preserve">LST EN ISO 14001 arba lygiavertis </w:t>
            </w:r>
            <w:r w:rsidRPr="00EE2824">
              <w:rPr>
                <w:rFonts w:ascii="Arial" w:hAnsi="Arial" w:cs="Arial"/>
                <w:sz w:val="18"/>
                <w:szCs w:val="18"/>
                <w:vertAlign w:val="superscript"/>
              </w:rPr>
              <w:t>b)</w:t>
            </w:r>
            <w:r w:rsidRPr="00EE2824">
              <w:rPr>
                <w:rFonts w:ascii="Arial" w:hAnsi="Arial" w:cs="Arial"/>
                <w:sz w:val="18"/>
                <w:szCs w:val="18"/>
              </w:rPr>
              <w:t xml:space="preserve">/ </w:t>
            </w:r>
            <w:r w:rsidRPr="00EE2824">
              <w:rPr>
                <w:rFonts w:ascii="Arial" w:hAnsi="Arial" w:cs="Arial"/>
                <w:sz w:val="18"/>
                <w:szCs w:val="18"/>
                <w:lang w:val="en-US"/>
              </w:rPr>
              <w:t>or equivalent</w:t>
            </w:r>
            <w:r w:rsidRPr="00EE2824">
              <w:rPr>
                <w:rFonts w:ascii="Arial" w:hAnsi="Arial" w:cs="Arial"/>
                <w:sz w:val="18"/>
                <w:szCs w:val="18"/>
              </w:rPr>
              <w:t xml:space="preserve"> </w:t>
            </w:r>
            <w:r w:rsidRPr="00EE2824">
              <w:rPr>
                <w:rFonts w:ascii="Arial" w:hAnsi="Arial" w:cs="Arial"/>
                <w:sz w:val="18"/>
                <w:szCs w:val="18"/>
                <w:vertAlign w:val="superscript"/>
                <w:lang w:val="en-US"/>
              </w:rPr>
              <w:t xml:space="preserve"> b)</w:t>
            </w:r>
          </w:p>
        </w:tc>
        <w:tc>
          <w:tcPr>
            <w:tcW w:w="3687" w:type="dxa"/>
            <w:vAlign w:val="center"/>
          </w:tcPr>
          <w:p w14:paraId="2F4E971C" w14:textId="77777777" w:rsidR="00BF47AB" w:rsidRPr="00EE2824" w:rsidRDefault="00BF47AB" w:rsidP="00771022">
            <w:pPr>
              <w:jc w:val="center"/>
              <w:rPr>
                <w:rFonts w:ascii="Arial" w:hAnsi="Arial" w:cs="Arial"/>
                <w:sz w:val="18"/>
                <w:szCs w:val="18"/>
              </w:rPr>
            </w:pPr>
          </w:p>
        </w:tc>
        <w:tc>
          <w:tcPr>
            <w:tcW w:w="2406" w:type="dxa"/>
            <w:vAlign w:val="center"/>
          </w:tcPr>
          <w:p w14:paraId="7507D15B" w14:textId="77777777" w:rsidR="00BF47AB" w:rsidRPr="00EE2824" w:rsidRDefault="00BF47AB" w:rsidP="00771022">
            <w:pPr>
              <w:jc w:val="center"/>
              <w:rPr>
                <w:rFonts w:ascii="Arial" w:hAnsi="Arial" w:cs="Arial"/>
                <w:sz w:val="18"/>
                <w:szCs w:val="18"/>
              </w:rPr>
            </w:pPr>
          </w:p>
        </w:tc>
        <w:tc>
          <w:tcPr>
            <w:tcW w:w="991" w:type="dxa"/>
            <w:vAlign w:val="center"/>
          </w:tcPr>
          <w:p w14:paraId="47F77523" w14:textId="77777777" w:rsidR="00BF47AB" w:rsidRPr="00EE2824" w:rsidRDefault="00BF47AB" w:rsidP="00771022">
            <w:pPr>
              <w:jc w:val="center"/>
              <w:rPr>
                <w:rFonts w:ascii="Arial" w:hAnsi="Arial" w:cs="Arial"/>
                <w:sz w:val="18"/>
                <w:szCs w:val="18"/>
              </w:rPr>
            </w:pPr>
          </w:p>
        </w:tc>
      </w:tr>
      <w:tr w:rsidR="00BF47AB" w:rsidRPr="00EE2824" w14:paraId="350B7814" w14:textId="77777777" w:rsidTr="00771022">
        <w:trPr>
          <w:cantSplit/>
        </w:trPr>
        <w:tc>
          <w:tcPr>
            <w:tcW w:w="846" w:type="dxa"/>
            <w:vAlign w:val="center"/>
          </w:tcPr>
          <w:p w14:paraId="1E246BEF"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Align w:val="center"/>
          </w:tcPr>
          <w:p w14:paraId="764D6565" w14:textId="77777777" w:rsidR="00BF47AB" w:rsidRPr="00EE2824" w:rsidRDefault="00BF47AB" w:rsidP="00771022">
            <w:pPr>
              <w:rPr>
                <w:rFonts w:ascii="Arial" w:hAnsi="Arial" w:cs="Arial"/>
                <w:color w:val="000000"/>
                <w:sz w:val="18"/>
                <w:szCs w:val="18"/>
              </w:rPr>
            </w:pPr>
            <w:proofErr w:type="spellStart"/>
            <w:r w:rsidRPr="00EE2824">
              <w:rPr>
                <w:rFonts w:ascii="Arial" w:hAnsi="Arial" w:cs="Arial"/>
                <w:sz w:val="18"/>
                <w:szCs w:val="18"/>
              </w:rPr>
              <w:t>Telekomandų</w:t>
            </w:r>
            <w:proofErr w:type="spellEnd"/>
            <w:r w:rsidRPr="00EE2824">
              <w:rPr>
                <w:rFonts w:ascii="Arial" w:hAnsi="Arial" w:cs="Arial"/>
                <w:sz w:val="18"/>
                <w:szCs w:val="18"/>
              </w:rPr>
              <w:t xml:space="preserve"> perdavimo ryšio kanalas ir jo įranga turi užtikrinti </w:t>
            </w:r>
            <w:proofErr w:type="spellStart"/>
            <w:r w:rsidRPr="00EE2824">
              <w:rPr>
                <w:rFonts w:ascii="Arial" w:hAnsi="Arial" w:cs="Arial"/>
                <w:sz w:val="18"/>
                <w:szCs w:val="18"/>
              </w:rPr>
              <w:t>telekomandų</w:t>
            </w:r>
            <w:proofErr w:type="spellEnd"/>
            <w:r w:rsidRPr="00EE2824">
              <w:rPr>
                <w:rFonts w:ascii="Arial" w:hAnsi="Arial" w:cs="Arial"/>
                <w:sz w:val="18"/>
                <w:szCs w:val="18"/>
              </w:rPr>
              <w:t xml:space="preserve"> perdavimo kokybinius reikalavimus pagal/ </w:t>
            </w:r>
            <w:proofErr w:type="spellStart"/>
            <w:r w:rsidRPr="00EE2824">
              <w:rPr>
                <w:rFonts w:ascii="Arial" w:hAnsi="Arial" w:cs="Arial"/>
                <w:sz w:val="18"/>
                <w:szCs w:val="18"/>
                <w:lang w:val="en-US"/>
              </w:rPr>
              <w:t>Teleprotection</w:t>
            </w:r>
            <w:proofErr w:type="spellEnd"/>
            <w:r w:rsidRPr="00EE2824">
              <w:rPr>
                <w:rFonts w:ascii="Arial" w:hAnsi="Arial" w:cs="Arial"/>
                <w:sz w:val="18"/>
                <w:szCs w:val="18"/>
                <w:lang w:val="en-US"/>
              </w:rPr>
              <w:t xml:space="preserve"> communication channel and equipment to ensure </w:t>
            </w:r>
            <w:proofErr w:type="spellStart"/>
            <w:r w:rsidRPr="00EE2824">
              <w:rPr>
                <w:rFonts w:ascii="Arial" w:hAnsi="Arial" w:cs="Arial"/>
                <w:sz w:val="18"/>
                <w:szCs w:val="18"/>
                <w:lang w:val="en-US"/>
              </w:rPr>
              <w:t>teleprotection</w:t>
            </w:r>
            <w:proofErr w:type="spellEnd"/>
            <w:r w:rsidRPr="00EE2824">
              <w:rPr>
                <w:rFonts w:ascii="Arial" w:hAnsi="Arial" w:cs="Arial"/>
                <w:sz w:val="18"/>
                <w:szCs w:val="18"/>
                <w:lang w:val="en-US"/>
              </w:rPr>
              <w:t xml:space="preserve"> quality requirements according</w:t>
            </w:r>
          </w:p>
        </w:tc>
        <w:tc>
          <w:tcPr>
            <w:tcW w:w="3687" w:type="dxa"/>
            <w:vAlign w:val="center"/>
          </w:tcPr>
          <w:p w14:paraId="1237CF07" w14:textId="77777777" w:rsidR="00BF47AB" w:rsidRPr="00EE2824" w:rsidRDefault="00BF47AB" w:rsidP="00771022">
            <w:pPr>
              <w:pStyle w:val="Default"/>
              <w:rPr>
                <w:rFonts w:ascii="Arial" w:hAnsi="Arial" w:cs="Arial"/>
                <w:sz w:val="18"/>
                <w:szCs w:val="18"/>
              </w:rPr>
            </w:pPr>
            <w:r w:rsidRPr="00EE2824">
              <w:rPr>
                <w:rFonts w:ascii="Arial" w:hAnsi="Arial" w:cs="Arial"/>
                <w:sz w:val="18"/>
                <w:szCs w:val="18"/>
              </w:rPr>
              <w:t xml:space="preserve">IEC 60834-1 arba lygiavertis </w:t>
            </w:r>
            <w:r w:rsidRPr="00EE2824">
              <w:rPr>
                <w:rFonts w:ascii="Arial" w:hAnsi="Arial" w:cs="Arial"/>
                <w:sz w:val="18"/>
                <w:szCs w:val="18"/>
                <w:vertAlign w:val="superscript"/>
              </w:rPr>
              <w:t>a)</w:t>
            </w:r>
            <w:r w:rsidRPr="00EE2824">
              <w:rPr>
                <w:rFonts w:ascii="Arial" w:hAnsi="Arial" w:cs="Arial"/>
                <w:sz w:val="18"/>
                <w:szCs w:val="18"/>
              </w:rPr>
              <w:t xml:space="preserve">/ </w:t>
            </w:r>
            <w:r w:rsidRPr="00EE2824">
              <w:rPr>
                <w:rFonts w:ascii="Arial" w:hAnsi="Arial" w:cs="Arial"/>
                <w:sz w:val="18"/>
                <w:szCs w:val="18"/>
                <w:lang w:val="en-US"/>
              </w:rPr>
              <w:t>or equivalent</w:t>
            </w:r>
            <w:r w:rsidRPr="00EE2824">
              <w:rPr>
                <w:rFonts w:ascii="Arial" w:hAnsi="Arial" w:cs="Arial"/>
                <w:sz w:val="18"/>
                <w:szCs w:val="18"/>
              </w:rPr>
              <w:t xml:space="preserve"> </w:t>
            </w:r>
            <w:r w:rsidRPr="00EE2824">
              <w:rPr>
                <w:rFonts w:ascii="Arial" w:hAnsi="Arial" w:cs="Arial"/>
                <w:sz w:val="18"/>
                <w:szCs w:val="18"/>
                <w:vertAlign w:val="superscript"/>
              </w:rPr>
              <w:t>a)</w:t>
            </w:r>
          </w:p>
        </w:tc>
        <w:tc>
          <w:tcPr>
            <w:tcW w:w="3687" w:type="dxa"/>
            <w:vAlign w:val="center"/>
          </w:tcPr>
          <w:p w14:paraId="020DF26C" w14:textId="77777777" w:rsidR="00BF47AB" w:rsidRPr="00EE2824" w:rsidRDefault="00BF47AB" w:rsidP="00771022">
            <w:pPr>
              <w:jc w:val="center"/>
              <w:rPr>
                <w:rFonts w:ascii="Arial" w:hAnsi="Arial" w:cs="Arial"/>
                <w:sz w:val="18"/>
                <w:szCs w:val="18"/>
              </w:rPr>
            </w:pPr>
          </w:p>
        </w:tc>
        <w:tc>
          <w:tcPr>
            <w:tcW w:w="2406" w:type="dxa"/>
            <w:vAlign w:val="center"/>
          </w:tcPr>
          <w:p w14:paraId="6C19D985" w14:textId="77777777" w:rsidR="00BF47AB" w:rsidRPr="00EE2824" w:rsidRDefault="00BF47AB" w:rsidP="00771022">
            <w:pPr>
              <w:jc w:val="center"/>
              <w:rPr>
                <w:rFonts w:ascii="Arial" w:hAnsi="Arial" w:cs="Arial"/>
                <w:sz w:val="18"/>
                <w:szCs w:val="18"/>
              </w:rPr>
            </w:pPr>
          </w:p>
        </w:tc>
        <w:tc>
          <w:tcPr>
            <w:tcW w:w="991" w:type="dxa"/>
            <w:vAlign w:val="center"/>
          </w:tcPr>
          <w:p w14:paraId="36BABDAD" w14:textId="77777777" w:rsidR="00BF47AB" w:rsidRPr="00EE2824" w:rsidRDefault="00BF47AB" w:rsidP="00771022">
            <w:pPr>
              <w:jc w:val="center"/>
              <w:rPr>
                <w:rFonts w:ascii="Arial" w:hAnsi="Arial" w:cs="Arial"/>
                <w:sz w:val="18"/>
                <w:szCs w:val="18"/>
              </w:rPr>
            </w:pPr>
          </w:p>
        </w:tc>
      </w:tr>
      <w:tr w:rsidR="00BF47AB" w:rsidRPr="00EE2824" w14:paraId="0E1B00C0" w14:textId="77777777" w:rsidTr="00771022">
        <w:trPr>
          <w:cantSplit/>
        </w:trPr>
        <w:tc>
          <w:tcPr>
            <w:tcW w:w="846" w:type="dxa"/>
            <w:vAlign w:val="center"/>
          </w:tcPr>
          <w:p w14:paraId="140A7621" w14:textId="77777777" w:rsidR="00BF47AB" w:rsidRPr="00EE2824" w:rsidRDefault="00BF47AB" w:rsidP="00771022">
            <w:pPr>
              <w:pStyle w:val="ListParagraph"/>
              <w:numPr>
                <w:ilvl w:val="0"/>
                <w:numId w:val="2"/>
              </w:numPr>
              <w:jc w:val="center"/>
              <w:rPr>
                <w:rFonts w:ascii="Arial" w:hAnsi="Arial" w:cs="Arial"/>
                <w:b/>
                <w:bCs/>
                <w:sz w:val="18"/>
                <w:szCs w:val="18"/>
              </w:rPr>
            </w:pPr>
          </w:p>
        </w:tc>
        <w:tc>
          <w:tcPr>
            <w:tcW w:w="14317" w:type="dxa"/>
            <w:gridSpan w:val="5"/>
            <w:vAlign w:val="center"/>
          </w:tcPr>
          <w:p w14:paraId="77DA72A0" w14:textId="77777777" w:rsidR="007E6CC5" w:rsidRDefault="00BF47AB" w:rsidP="00771022">
            <w:pPr>
              <w:jc w:val="center"/>
              <w:rPr>
                <w:rFonts w:ascii="Arial" w:hAnsi="Arial" w:cs="Arial"/>
                <w:b/>
                <w:color w:val="000000"/>
                <w:sz w:val="18"/>
                <w:szCs w:val="18"/>
              </w:rPr>
            </w:pPr>
            <w:r w:rsidRPr="00EE2824">
              <w:rPr>
                <w:rFonts w:ascii="Arial" w:hAnsi="Arial" w:cs="Arial"/>
                <w:b/>
                <w:color w:val="000000"/>
                <w:sz w:val="18"/>
                <w:szCs w:val="18"/>
              </w:rPr>
              <w:t xml:space="preserve">Aplinkos sąlygos/ </w:t>
            </w:r>
          </w:p>
          <w:p w14:paraId="706281D0" w14:textId="66EB9C5C" w:rsidR="00BF47AB" w:rsidRPr="00EE2824" w:rsidRDefault="00BF47AB" w:rsidP="00771022">
            <w:pPr>
              <w:jc w:val="center"/>
              <w:rPr>
                <w:rFonts w:ascii="Arial" w:hAnsi="Arial" w:cs="Arial"/>
                <w:sz w:val="18"/>
                <w:szCs w:val="18"/>
              </w:rPr>
            </w:pPr>
            <w:r w:rsidRPr="00EE2824">
              <w:rPr>
                <w:rFonts w:ascii="Arial" w:hAnsi="Arial" w:cs="Arial"/>
                <w:b/>
                <w:color w:val="000000"/>
                <w:sz w:val="18"/>
                <w:szCs w:val="18"/>
                <w:lang w:val="en-US"/>
              </w:rPr>
              <w:t>Ambient conditions:</w:t>
            </w:r>
          </w:p>
        </w:tc>
      </w:tr>
      <w:tr w:rsidR="00BF47AB" w:rsidRPr="00EE2824" w14:paraId="404F1AB6" w14:textId="77777777" w:rsidTr="00771022">
        <w:trPr>
          <w:cantSplit/>
        </w:trPr>
        <w:tc>
          <w:tcPr>
            <w:tcW w:w="846" w:type="dxa"/>
            <w:vAlign w:val="center"/>
          </w:tcPr>
          <w:p w14:paraId="3CF886B7"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Align w:val="center"/>
          </w:tcPr>
          <w:p w14:paraId="7B1C0968" w14:textId="77777777" w:rsidR="00EE2824" w:rsidRDefault="00BF47AB" w:rsidP="00771022">
            <w:pPr>
              <w:rPr>
                <w:rFonts w:ascii="Arial" w:hAnsi="Arial" w:cs="Arial"/>
                <w:color w:val="000000"/>
                <w:sz w:val="18"/>
                <w:szCs w:val="18"/>
              </w:rPr>
            </w:pPr>
            <w:r w:rsidRPr="00EE2824">
              <w:rPr>
                <w:rFonts w:ascii="Arial" w:hAnsi="Arial" w:cs="Arial"/>
                <w:color w:val="000000"/>
                <w:sz w:val="18"/>
                <w:szCs w:val="18"/>
              </w:rPr>
              <w:t xml:space="preserve">Eksploatavimo sąlygos/ </w:t>
            </w:r>
          </w:p>
          <w:p w14:paraId="2554E077" w14:textId="483A2EA3" w:rsidR="00BF47AB" w:rsidRPr="00EE2824" w:rsidRDefault="00BF47AB" w:rsidP="00771022">
            <w:pPr>
              <w:rPr>
                <w:rFonts w:ascii="Arial" w:hAnsi="Arial" w:cs="Arial"/>
                <w:color w:val="000000"/>
                <w:sz w:val="18"/>
                <w:szCs w:val="18"/>
              </w:rPr>
            </w:pPr>
            <w:r w:rsidRPr="00EE2824">
              <w:rPr>
                <w:rFonts w:ascii="Arial" w:hAnsi="Arial" w:cs="Arial"/>
                <w:color w:val="000000"/>
                <w:sz w:val="18"/>
                <w:szCs w:val="18"/>
                <w:lang w:val="en-US"/>
              </w:rPr>
              <w:t>Operating conditions</w:t>
            </w:r>
          </w:p>
        </w:tc>
        <w:tc>
          <w:tcPr>
            <w:tcW w:w="3687" w:type="dxa"/>
            <w:vAlign w:val="center"/>
          </w:tcPr>
          <w:p w14:paraId="443401BB" w14:textId="77777777" w:rsidR="00BF47AB" w:rsidRPr="00EE2824" w:rsidRDefault="00BF47AB" w:rsidP="00771022">
            <w:pPr>
              <w:jc w:val="center"/>
              <w:rPr>
                <w:rFonts w:ascii="Arial" w:hAnsi="Arial" w:cs="Arial"/>
                <w:bCs/>
                <w:sz w:val="18"/>
                <w:szCs w:val="18"/>
              </w:rPr>
            </w:pPr>
            <w:r w:rsidRPr="00EE2824">
              <w:rPr>
                <w:rFonts w:ascii="Arial" w:hAnsi="Arial" w:cs="Arial"/>
                <w:sz w:val="18"/>
                <w:szCs w:val="18"/>
              </w:rPr>
              <w:t xml:space="preserve">Patalpoje </w:t>
            </w:r>
            <w:r w:rsidRPr="00EE2824">
              <w:rPr>
                <w:rFonts w:ascii="Arial" w:hAnsi="Arial" w:cs="Arial"/>
                <w:sz w:val="18"/>
                <w:szCs w:val="18"/>
                <w:vertAlign w:val="superscript"/>
              </w:rPr>
              <w:t>a)</w:t>
            </w:r>
            <w:r w:rsidRPr="00EE2824">
              <w:rPr>
                <w:rFonts w:ascii="Arial" w:hAnsi="Arial" w:cs="Arial"/>
                <w:sz w:val="18"/>
                <w:szCs w:val="18"/>
              </w:rPr>
              <w:t xml:space="preserve">/ </w:t>
            </w:r>
            <w:r w:rsidRPr="00EE2824">
              <w:rPr>
                <w:rFonts w:ascii="Arial" w:hAnsi="Arial" w:cs="Arial"/>
                <w:sz w:val="18"/>
                <w:szCs w:val="18"/>
                <w:lang w:val="en-US"/>
              </w:rPr>
              <w:t xml:space="preserve">Indoor </w:t>
            </w:r>
            <w:r w:rsidRPr="00EE2824">
              <w:rPr>
                <w:rFonts w:ascii="Arial" w:hAnsi="Arial" w:cs="Arial"/>
                <w:sz w:val="18"/>
                <w:szCs w:val="18"/>
                <w:vertAlign w:val="superscript"/>
              </w:rPr>
              <w:t>a)</w:t>
            </w:r>
          </w:p>
        </w:tc>
        <w:tc>
          <w:tcPr>
            <w:tcW w:w="3687" w:type="dxa"/>
            <w:vAlign w:val="center"/>
          </w:tcPr>
          <w:p w14:paraId="1A334E3C" w14:textId="77777777" w:rsidR="00BF47AB" w:rsidRPr="00EE2824" w:rsidRDefault="00BF47AB" w:rsidP="00771022">
            <w:pPr>
              <w:jc w:val="center"/>
              <w:rPr>
                <w:rFonts w:ascii="Arial" w:hAnsi="Arial" w:cs="Arial"/>
                <w:sz w:val="18"/>
                <w:szCs w:val="18"/>
              </w:rPr>
            </w:pPr>
          </w:p>
        </w:tc>
        <w:tc>
          <w:tcPr>
            <w:tcW w:w="2406" w:type="dxa"/>
            <w:vAlign w:val="center"/>
          </w:tcPr>
          <w:p w14:paraId="3D4D0B78" w14:textId="77777777" w:rsidR="00BF47AB" w:rsidRPr="00EE2824" w:rsidRDefault="00BF47AB" w:rsidP="00771022">
            <w:pPr>
              <w:jc w:val="center"/>
              <w:rPr>
                <w:rFonts w:ascii="Arial" w:hAnsi="Arial" w:cs="Arial"/>
                <w:sz w:val="18"/>
                <w:szCs w:val="18"/>
              </w:rPr>
            </w:pPr>
          </w:p>
        </w:tc>
        <w:tc>
          <w:tcPr>
            <w:tcW w:w="991" w:type="dxa"/>
            <w:vAlign w:val="center"/>
          </w:tcPr>
          <w:p w14:paraId="4FBDD2DC" w14:textId="77777777" w:rsidR="00BF47AB" w:rsidRPr="00EE2824" w:rsidRDefault="00BF47AB" w:rsidP="00771022">
            <w:pPr>
              <w:jc w:val="center"/>
              <w:rPr>
                <w:rFonts w:ascii="Arial" w:hAnsi="Arial" w:cs="Arial"/>
                <w:sz w:val="18"/>
                <w:szCs w:val="18"/>
              </w:rPr>
            </w:pPr>
          </w:p>
        </w:tc>
      </w:tr>
      <w:tr w:rsidR="00BF47AB" w:rsidRPr="00EE2824" w14:paraId="0BA32C8F" w14:textId="77777777" w:rsidTr="00771022">
        <w:trPr>
          <w:cantSplit/>
        </w:trPr>
        <w:tc>
          <w:tcPr>
            <w:tcW w:w="846" w:type="dxa"/>
            <w:vAlign w:val="center"/>
          </w:tcPr>
          <w:p w14:paraId="35C09B53"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Align w:val="center"/>
          </w:tcPr>
          <w:p w14:paraId="46D91605" w14:textId="77777777" w:rsidR="00EE2824" w:rsidRDefault="00BF47AB" w:rsidP="00771022">
            <w:pPr>
              <w:rPr>
                <w:rFonts w:ascii="Arial" w:hAnsi="Arial" w:cs="Arial"/>
                <w:color w:val="000000"/>
                <w:sz w:val="18"/>
                <w:szCs w:val="18"/>
              </w:rPr>
            </w:pPr>
            <w:r w:rsidRPr="00EE2824">
              <w:rPr>
                <w:rFonts w:ascii="Arial" w:hAnsi="Arial" w:cs="Arial"/>
                <w:color w:val="000000"/>
                <w:sz w:val="18"/>
                <w:szCs w:val="18"/>
              </w:rPr>
              <w:t xml:space="preserve">Leistina ilgalaikė eksploatavimo temperatūra ne žemesnė kaip/ </w:t>
            </w:r>
          </w:p>
          <w:p w14:paraId="39138583" w14:textId="7DA1E4F2" w:rsidR="00BF47AB" w:rsidRPr="00EE2824" w:rsidRDefault="00BF47AB" w:rsidP="00771022">
            <w:pPr>
              <w:rPr>
                <w:rFonts w:ascii="Arial" w:hAnsi="Arial" w:cs="Arial"/>
                <w:color w:val="000000"/>
                <w:sz w:val="18"/>
                <w:szCs w:val="18"/>
              </w:rPr>
            </w:pPr>
            <w:r w:rsidRPr="00EE2824">
              <w:rPr>
                <w:rFonts w:ascii="Arial" w:hAnsi="Arial" w:cs="Arial"/>
                <w:color w:val="000000"/>
                <w:sz w:val="18"/>
                <w:szCs w:val="18"/>
                <w:lang w:val="en-US"/>
              </w:rPr>
              <w:t xml:space="preserve">Highest allowable operating ambient temperature not lower than, </w:t>
            </w:r>
            <w:proofErr w:type="spellStart"/>
            <w:r w:rsidRPr="00EE2824">
              <w:rPr>
                <w:rFonts w:ascii="Arial" w:hAnsi="Arial" w:cs="Arial"/>
                <w:color w:val="000000"/>
                <w:sz w:val="18"/>
                <w:szCs w:val="18"/>
                <w:vertAlign w:val="superscript"/>
              </w:rPr>
              <w:t>o</w:t>
            </w:r>
            <w:r w:rsidRPr="00EE2824">
              <w:rPr>
                <w:rFonts w:ascii="Arial" w:hAnsi="Arial" w:cs="Arial"/>
                <w:color w:val="000000"/>
                <w:sz w:val="18"/>
                <w:szCs w:val="18"/>
              </w:rPr>
              <w:t>C</w:t>
            </w:r>
            <w:proofErr w:type="spellEnd"/>
            <w:r w:rsidRPr="00EE2824">
              <w:rPr>
                <w:rFonts w:ascii="Arial" w:hAnsi="Arial" w:cs="Arial"/>
                <w:color w:val="222222"/>
                <w:sz w:val="18"/>
                <w:szCs w:val="18"/>
              </w:rPr>
              <w:t xml:space="preserve"> </w:t>
            </w:r>
          </w:p>
        </w:tc>
        <w:tc>
          <w:tcPr>
            <w:tcW w:w="3687" w:type="dxa"/>
            <w:vAlign w:val="center"/>
          </w:tcPr>
          <w:p w14:paraId="3CF5BB92" w14:textId="77777777" w:rsidR="00BF47AB" w:rsidRPr="00EE2824" w:rsidRDefault="00BF47AB" w:rsidP="00771022">
            <w:pPr>
              <w:jc w:val="center"/>
              <w:rPr>
                <w:rFonts w:ascii="Arial" w:hAnsi="Arial" w:cs="Arial"/>
                <w:bCs/>
                <w:sz w:val="18"/>
                <w:szCs w:val="18"/>
              </w:rPr>
            </w:pPr>
            <w:r w:rsidRPr="00EE2824">
              <w:rPr>
                <w:rFonts w:ascii="Arial" w:hAnsi="Arial" w:cs="Arial"/>
                <w:sz w:val="18"/>
                <w:szCs w:val="18"/>
              </w:rPr>
              <w:t xml:space="preserve">+40 </w:t>
            </w:r>
            <w:r w:rsidRPr="00EE2824">
              <w:rPr>
                <w:rFonts w:ascii="Arial" w:hAnsi="Arial" w:cs="Arial"/>
                <w:sz w:val="18"/>
                <w:szCs w:val="18"/>
                <w:vertAlign w:val="superscript"/>
              </w:rPr>
              <w:t>a)</w:t>
            </w:r>
          </w:p>
        </w:tc>
        <w:tc>
          <w:tcPr>
            <w:tcW w:w="3687" w:type="dxa"/>
            <w:vAlign w:val="center"/>
          </w:tcPr>
          <w:p w14:paraId="3A29A6BB" w14:textId="77777777" w:rsidR="00BF47AB" w:rsidRPr="00EE2824" w:rsidRDefault="00BF47AB" w:rsidP="00771022">
            <w:pPr>
              <w:jc w:val="center"/>
              <w:rPr>
                <w:rFonts w:ascii="Arial" w:hAnsi="Arial" w:cs="Arial"/>
                <w:sz w:val="18"/>
                <w:szCs w:val="18"/>
              </w:rPr>
            </w:pPr>
          </w:p>
        </w:tc>
        <w:tc>
          <w:tcPr>
            <w:tcW w:w="2406" w:type="dxa"/>
            <w:vAlign w:val="center"/>
          </w:tcPr>
          <w:p w14:paraId="6AEE33D7" w14:textId="77777777" w:rsidR="00BF47AB" w:rsidRPr="00EE2824" w:rsidRDefault="00BF47AB" w:rsidP="00771022">
            <w:pPr>
              <w:jc w:val="center"/>
              <w:rPr>
                <w:rFonts w:ascii="Arial" w:hAnsi="Arial" w:cs="Arial"/>
                <w:sz w:val="18"/>
                <w:szCs w:val="18"/>
              </w:rPr>
            </w:pPr>
          </w:p>
        </w:tc>
        <w:tc>
          <w:tcPr>
            <w:tcW w:w="991" w:type="dxa"/>
            <w:vAlign w:val="center"/>
          </w:tcPr>
          <w:p w14:paraId="4F47AC20" w14:textId="77777777" w:rsidR="00BF47AB" w:rsidRPr="00EE2824" w:rsidRDefault="00BF47AB" w:rsidP="00771022">
            <w:pPr>
              <w:jc w:val="center"/>
              <w:rPr>
                <w:rFonts w:ascii="Arial" w:hAnsi="Arial" w:cs="Arial"/>
                <w:sz w:val="18"/>
                <w:szCs w:val="18"/>
              </w:rPr>
            </w:pPr>
          </w:p>
        </w:tc>
      </w:tr>
      <w:tr w:rsidR="00BF47AB" w:rsidRPr="00EE2824" w14:paraId="55359DC9" w14:textId="77777777" w:rsidTr="00771022">
        <w:trPr>
          <w:cantSplit/>
        </w:trPr>
        <w:tc>
          <w:tcPr>
            <w:tcW w:w="846" w:type="dxa"/>
            <w:vAlign w:val="center"/>
          </w:tcPr>
          <w:p w14:paraId="0DF110C4"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Align w:val="center"/>
          </w:tcPr>
          <w:p w14:paraId="41C7ED5C" w14:textId="77777777" w:rsidR="00EE2824" w:rsidRDefault="00BF47AB" w:rsidP="00771022">
            <w:pPr>
              <w:rPr>
                <w:rFonts w:ascii="Arial" w:hAnsi="Arial" w:cs="Arial"/>
                <w:color w:val="000000"/>
                <w:sz w:val="18"/>
                <w:szCs w:val="18"/>
              </w:rPr>
            </w:pPr>
            <w:r w:rsidRPr="00EE2824">
              <w:rPr>
                <w:rFonts w:ascii="Arial" w:hAnsi="Arial" w:cs="Arial"/>
                <w:color w:val="000000"/>
                <w:sz w:val="18"/>
                <w:szCs w:val="18"/>
              </w:rPr>
              <w:t xml:space="preserve">Minimali eksploatavimo aplinkos temperatūra ne aukštesnė kaip/ </w:t>
            </w:r>
          </w:p>
          <w:p w14:paraId="741CE61F" w14:textId="112E8C45" w:rsidR="00BF47AB" w:rsidRPr="00EE2824" w:rsidRDefault="00BF47AB" w:rsidP="00771022">
            <w:pPr>
              <w:rPr>
                <w:rFonts w:ascii="Arial" w:hAnsi="Arial" w:cs="Arial"/>
                <w:color w:val="000000"/>
                <w:sz w:val="18"/>
                <w:szCs w:val="18"/>
              </w:rPr>
            </w:pPr>
            <w:r w:rsidRPr="00EE2824">
              <w:rPr>
                <w:rFonts w:ascii="Arial" w:hAnsi="Arial" w:cs="Arial"/>
                <w:color w:val="000000"/>
                <w:sz w:val="18"/>
                <w:szCs w:val="18"/>
                <w:lang w:val="en-US"/>
              </w:rPr>
              <w:t xml:space="preserve">Lowest operating ambient temperature no higher than, </w:t>
            </w:r>
            <w:proofErr w:type="spellStart"/>
            <w:r w:rsidRPr="00EE2824">
              <w:rPr>
                <w:rFonts w:ascii="Arial" w:hAnsi="Arial" w:cs="Arial"/>
                <w:color w:val="000000"/>
                <w:sz w:val="18"/>
                <w:szCs w:val="18"/>
                <w:vertAlign w:val="superscript"/>
                <w:lang w:val="en-US"/>
              </w:rPr>
              <w:t>o</w:t>
            </w:r>
            <w:r w:rsidRPr="00EE2824">
              <w:rPr>
                <w:rFonts w:ascii="Arial" w:hAnsi="Arial" w:cs="Arial"/>
                <w:color w:val="000000"/>
                <w:sz w:val="18"/>
                <w:szCs w:val="18"/>
                <w:lang w:val="en-US"/>
              </w:rPr>
              <w:t>C</w:t>
            </w:r>
            <w:proofErr w:type="spellEnd"/>
          </w:p>
        </w:tc>
        <w:tc>
          <w:tcPr>
            <w:tcW w:w="3687" w:type="dxa"/>
            <w:vAlign w:val="center"/>
          </w:tcPr>
          <w:p w14:paraId="13B538F0" w14:textId="77777777" w:rsidR="00BF47AB" w:rsidRPr="00EE2824" w:rsidRDefault="00BF47AB" w:rsidP="00771022">
            <w:pPr>
              <w:jc w:val="center"/>
              <w:rPr>
                <w:rFonts w:ascii="Arial" w:hAnsi="Arial" w:cs="Arial"/>
                <w:bCs/>
                <w:sz w:val="18"/>
                <w:szCs w:val="18"/>
              </w:rPr>
            </w:pPr>
            <w:r w:rsidRPr="00EE2824">
              <w:rPr>
                <w:rFonts w:ascii="Arial" w:hAnsi="Arial" w:cs="Arial"/>
                <w:sz w:val="18"/>
                <w:szCs w:val="18"/>
                <w:lang w:val="en-US"/>
              </w:rPr>
              <w:t>+</w:t>
            </w:r>
            <w:r w:rsidRPr="00EE2824">
              <w:rPr>
                <w:rFonts w:ascii="Arial" w:hAnsi="Arial" w:cs="Arial"/>
                <w:sz w:val="18"/>
                <w:szCs w:val="18"/>
              </w:rPr>
              <w:t xml:space="preserve">5 </w:t>
            </w:r>
            <w:r w:rsidRPr="00EE2824">
              <w:rPr>
                <w:rFonts w:ascii="Arial" w:hAnsi="Arial" w:cs="Arial"/>
                <w:sz w:val="18"/>
                <w:szCs w:val="18"/>
                <w:vertAlign w:val="superscript"/>
              </w:rPr>
              <w:t>a)</w:t>
            </w:r>
          </w:p>
        </w:tc>
        <w:tc>
          <w:tcPr>
            <w:tcW w:w="3687" w:type="dxa"/>
            <w:vAlign w:val="center"/>
          </w:tcPr>
          <w:p w14:paraId="2A560477" w14:textId="77777777" w:rsidR="00BF47AB" w:rsidRPr="00EE2824" w:rsidRDefault="00BF47AB" w:rsidP="00771022">
            <w:pPr>
              <w:jc w:val="center"/>
              <w:rPr>
                <w:rFonts w:ascii="Arial" w:hAnsi="Arial" w:cs="Arial"/>
                <w:sz w:val="18"/>
                <w:szCs w:val="18"/>
              </w:rPr>
            </w:pPr>
          </w:p>
        </w:tc>
        <w:tc>
          <w:tcPr>
            <w:tcW w:w="2406" w:type="dxa"/>
            <w:vAlign w:val="center"/>
          </w:tcPr>
          <w:p w14:paraId="40F60253" w14:textId="77777777" w:rsidR="00BF47AB" w:rsidRPr="00EE2824" w:rsidRDefault="00BF47AB" w:rsidP="00771022">
            <w:pPr>
              <w:jc w:val="center"/>
              <w:rPr>
                <w:rFonts w:ascii="Arial" w:hAnsi="Arial" w:cs="Arial"/>
                <w:sz w:val="18"/>
                <w:szCs w:val="18"/>
              </w:rPr>
            </w:pPr>
          </w:p>
        </w:tc>
        <w:tc>
          <w:tcPr>
            <w:tcW w:w="991" w:type="dxa"/>
            <w:vAlign w:val="center"/>
          </w:tcPr>
          <w:p w14:paraId="38C413BA" w14:textId="77777777" w:rsidR="00BF47AB" w:rsidRPr="00EE2824" w:rsidRDefault="00BF47AB" w:rsidP="00771022">
            <w:pPr>
              <w:jc w:val="center"/>
              <w:rPr>
                <w:rFonts w:ascii="Arial" w:hAnsi="Arial" w:cs="Arial"/>
                <w:sz w:val="18"/>
                <w:szCs w:val="18"/>
              </w:rPr>
            </w:pPr>
          </w:p>
        </w:tc>
      </w:tr>
      <w:tr w:rsidR="00BF47AB" w:rsidRPr="00EE2824" w14:paraId="297E68FD" w14:textId="77777777" w:rsidTr="00771022">
        <w:trPr>
          <w:cantSplit/>
        </w:trPr>
        <w:tc>
          <w:tcPr>
            <w:tcW w:w="846" w:type="dxa"/>
            <w:vAlign w:val="center"/>
          </w:tcPr>
          <w:p w14:paraId="04F31259" w14:textId="77777777" w:rsidR="00BF47AB" w:rsidRPr="00EE2824" w:rsidRDefault="00BF47AB" w:rsidP="00771022">
            <w:pPr>
              <w:pStyle w:val="ListParagraph"/>
              <w:numPr>
                <w:ilvl w:val="1"/>
                <w:numId w:val="2"/>
              </w:numPr>
              <w:ind w:left="0" w:firstLine="0"/>
              <w:jc w:val="center"/>
              <w:rPr>
                <w:rFonts w:ascii="Arial" w:hAnsi="Arial" w:cs="Arial"/>
                <w:b/>
                <w:bCs/>
                <w:sz w:val="18"/>
                <w:szCs w:val="18"/>
              </w:rPr>
            </w:pPr>
          </w:p>
        </w:tc>
        <w:tc>
          <w:tcPr>
            <w:tcW w:w="3546" w:type="dxa"/>
            <w:vAlign w:val="center"/>
          </w:tcPr>
          <w:p w14:paraId="7CB9D30F" w14:textId="77777777" w:rsidR="00EE2824" w:rsidRDefault="00BF47AB" w:rsidP="009E4267">
            <w:pPr>
              <w:jc w:val="both"/>
              <w:rPr>
                <w:rFonts w:ascii="Arial" w:hAnsi="Arial" w:cs="Arial"/>
                <w:sz w:val="18"/>
                <w:szCs w:val="18"/>
              </w:rPr>
            </w:pPr>
            <w:r w:rsidRPr="00EE2824">
              <w:rPr>
                <w:rFonts w:ascii="Arial" w:hAnsi="Arial" w:cs="Arial"/>
                <w:sz w:val="18"/>
                <w:szCs w:val="18"/>
              </w:rPr>
              <w:t xml:space="preserve">Eksploatavimo aplinkos santykinė drėgmė/ </w:t>
            </w:r>
          </w:p>
          <w:p w14:paraId="7C138A24" w14:textId="2DE9C867" w:rsidR="00BF47AB" w:rsidRPr="00EE2824" w:rsidRDefault="00BF47AB" w:rsidP="009E4267">
            <w:pPr>
              <w:jc w:val="both"/>
              <w:rPr>
                <w:rFonts w:ascii="Arial" w:hAnsi="Arial" w:cs="Arial"/>
                <w:color w:val="000000"/>
                <w:sz w:val="18"/>
                <w:szCs w:val="18"/>
              </w:rPr>
            </w:pPr>
            <w:r w:rsidRPr="00EE2824">
              <w:rPr>
                <w:rFonts w:ascii="Arial" w:hAnsi="Arial" w:cs="Arial"/>
                <w:sz w:val="18"/>
                <w:szCs w:val="18"/>
                <w:lang w:val="en-US"/>
              </w:rPr>
              <w:t>Operating environment relative humidity</w:t>
            </w:r>
            <w:r w:rsidRPr="00EE2824">
              <w:rPr>
                <w:rFonts w:ascii="Arial" w:hAnsi="Arial" w:cs="Arial"/>
                <w:sz w:val="18"/>
                <w:szCs w:val="18"/>
              </w:rPr>
              <w:t>, %</w:t>
            </w:r>
          </w:p>
        </w:tc>
        <w:tc>
          <w:tcPr>
            <w:tcW w:w="3687" w:type="dxa"/>
            <w:vAlign w:val="center"/>
          </w:tcPr>
          <w:p w14:paraId="14A76E8F" w14:textId="77777777" w:rsidR="00BF47AB" w:rsidRPr="00EE2824" w:rsidRDefault="00BF47AB" w:rsidP="00771022">
            <w:pPr>
              <w:jc w:val="center"/>
              <w:rPr>
                <w:rFonts w:ascii="Arial" w:hAnsi="Arial" w:cs="Arial"/>
                <w:bCs/>
                <w:sz w:val="18"/>
                <w:szCs w:val="18"/>
              </w:rPr>
            </w:pPr>
            <w:r w:rsidRPr="00EE2824">
              <w:rPr>
                <w:rFonts w:ascii="Arial" w:hAnsi="Arial" w:cs="Arial"/>
                <w:sz w:val="18"/>
                <w:szCs w:val="18"/>
              </w:rPr>
              <w:t xml:space="preserve">≥ 90 </w:t>
            </w:r>
            <w:r w:rsidRPr="00EE2824">
              <w:rPr>
                <w:rFonts w:ascii="Arial" w:hAnsi="Arial" w:cs="Arial"/>
                <w:sz w:val="18"/>
                <w:szCs w:val="18"/>
                <w:vertAlign w:val="superscript"/>
              </w:rPr>
              <w:t>a)</w:t>
            </w:r>
          </w:p>
        </w:tc>
        <w:tc>
          <w:tcPr>
            <w:tcW w:w="3687" w:type="dxa"/>
            <w:vAlign w:val="center"/>
          </w:tcPr>
          <w:p w14:paraId="76491194" w14:textId="77777777" w:rsidR="00BF47AB" w:rsidRPr="00EE2824" w:rsidRDefault="00BF47AB" w:rsidP="00771022">
            <w:pPr>
              <w:jc w:val="center"/>
              <w:rPr>
                <w:rFonts w:ascii="Arial" w:hAnsi="Arial" w:cs="Arial"/>
                <w:sz w:val="18"/>
                <w:szCs w:val="18"/>
              </w:rPr>
            </w:pPr>
          </w:p>
        </w:tc>
        <w:tc>
          <w:tcPr>
            <w:tcW w:w="2406" w:type="dxa"/>
            <w:vAlign w:val="center"/>
          </w:tcPr>
          <w:p w14:paraId="6C344C5B" w14:textId="77777777" w:rsidR="00BF47AB" w:rsidRPr="00EE2824" w:rsidRDefault="00BF47AB" w:rsidP="00771022">
            <w:pPr>
              <w:jc w:val="center"/>
              <w:rPr>
                <w:rFonts w:ascii="Arial" w:hAnsi="Arial" w:cs="Arial"/>
                <w:sz w:val="18"/>
                <w:szCs w:val="18"/>
              </w:rPr>
            </w:pPr>
          </w:p>
        </w:tc>
        <w:tc>
          <w:tcPr>
            <w:tcW w:w="991" w:type="dxa"/>
            <w:vAlign w:val="center"/>
          </w:tcPr>
          <w:p w14:paraId="2D6226FC" w14:textId="77777777" w:rsidR="00BF47AB" w:rsidRPr="00EE2824" w:rsidRDefault="00BF47AB" w:rsidP="00771022">
            <w:pPr>
              <w:jc w:val="center"/>
              <w:rPr>
                <w:rFonts w:ascii="Arial" w:hAnsi="Arial" w:cs="Arial"/>
                <w:sz w:val="18"/>
                <w:szCs w:val="18"/>
              </w:rPr>
            </w:pPr>
          </w:p>
        </w:tc>
      </w:tr>
      <w:tr w:rsidR="00BF47AB" w:rsidRPr="00EE2824" w14:paraId="4AADB262" w14:textId="77777777" w:rsidTr="00771022">
        <w:trPr>
          <w:cantSplit/>
        </w:trPr>
        <w:tc>
          <w:tcPr>
            <w:tcW w:w="15163" w:type="dxa"/>
            <w:gridSpan w:val="6"/>
            <w:vAlign w:val="center"/>
          </w:tcPr>
          <w:p w14:paraId="1C45E48F" w14:textId="77777777" w:rsidR="007E6CC5" w:rsidRDefault="00BF47AB" w:rsidP="00BF47AB">
            <w:pPr>
              <w:rPr>
                <w:rFonts w:ascii="Arial" w:hAnsi="Arial" w:cs="Arial"/>
                <w:b/>
                <w:color w:val="000000"/>
                <w:sz w:val="18"/>
                <w:szCs w:val="18"/>
                <w:lang w:val="en-US"/>
              </w:rPr>
            </w:pPr>
            <w:r w:rsidRPr="00EE2824">
              <w:rPr>
                <w:rFonts w:ascii="Arial" w:hAnsi="Arial" w:cs="Arial"/>
                <w:b/>
                <w:color w:val="000000"/>
                <w:sz w:val="18"/>
                <w:szCs w:val="18"/>
              </w:rPr>
              <w:t>Tiekėjo teikiama dokumentacija reikalaujamo parametro atitikimo pagrindimui:/</w:t>
            </w:r>
            <w:r w:rsidRPr="00EE2824">
              <w:rPr>
                <w:rFonts w:ascii="Arial" w:hAnsi="Arial" w:cs="Arial"/>
                <w:b/>
                <w:color w:val="000000"/>
                <w:sz w:val="18"/>
                <w:szCs w:val="18"/>
                <w:lang w:val="en-US"/>
              </w:rPr>
              <w:t xml:space="preserve"> </w:t>
            </w:r>
          </w:p>
          <w:p w14:paraId="4A040609" w14:textId="7289671E" w:rsidR="00BF47AB" w:rsidRPr="00EE2824" w:rsidRDefault="00BF47AB" w:rsidP="00BF47AB">
            <w:pPr>
              <w:rPr>
                <w:rFonts w:ascii="Arial" w:hAnsi="Arial" w:cs="Arial"/>
                <w:b/>
                <w:color w:val="000000"/>
                <w:sz w:val="18"/>
                <w:szCs w:val="18"/>
                <w:lang w:val="en-US"/>
              </w:rPr>
            </w:pPr>
            <w:r w:rsidRPr="00EE2824">
              <w:rPr>
                <w:rFonts w:ascii="Arial" w:hAnsi="Arial" w:cs="Arial"/>
                <w:b/>
                <w:color w:val="000000"/>
                <w:sz w:val="18"/>
                <w:szCs w:val="18"/>
                <w:lang w:val="en-US"/>
              </w:rPr>
              <w:t>Documentation provided by the Supplier to justify required parameter of the equipment:</w:t>
            </w:r>
          </w:p>
          <w:p w14:paraId="7EAF095B" w14:textId="53EEC61F" w:rsidR="00BF47AB" w:rsidRPr="007E6CC5" w:rsidRDefault="00BF47AB" w:rsidP="00771022">
            <w:pPr>
              <w:jc w:val="both"/>
              <w:rPr>
                <w:rFonts w:ascii="Arial" w:hAnsi="Arial" w:cs="Arial"/>
                <w:b/>
                <w:color w:val="000000"/>
                <w:sz w:val="16"/>
                <w:szCs w:val="16"/>
              </w:rPr>
            </w:pPr>
          </w:p>
          <w:p w14:paraId="2691FC34" w14:textId="77777777" w:rsidR="007E6CC5" w:rsidRPr="007E6CC5" w:rsidRDefault="00BF47AB" w:rsidP="00771022">
            <w:pPr>
              <w:numPr>
                <w:ilvl w:val="0"/>
                <w:numId w:val="12"/>
              </w:numPr>
              <w:jc w:val="both"/>
              <w:rPr>
                <w:rFonts w:ascii="Arial" w:hAnsi="Arial" w:cs="Arial"/>
                <w:color w:val="000000"/>
                <w:sz w:val="16"/>
                <w:szCs w:val="16"/>
              </w:rPr>
            </w:pPr>
            <w:r w:rsidRPr="007E6CC5">
              <w:rPr>
                <w:rFonts w:ascii="Arial" w:hAnsi="Arial" w:cs="Arial"/>
                <w:color w:val="000000"/>
                <w:sz w:val="16"/>
                <w:szCs w:val="16"/>
              </w:rPr>
              <w:t xml:space="preserve">Įrenginio gamintojo katalogo ir/ar techninių parametrų suvestinės, ir/ar brėžinio kopija/ </w:t>
            </w:r>
          </w:p>
          <w:p w14:paraId="1C06E99D" w14:textId="7780E304" w:rsidR="00BF47AB" w:rsidRPr="007E6CC5" w:rsidRDefault="00BF47AB" w:rsidP="007E6CC5">
            <w:pPr>
              <w:ind w:left="819"/>
              <w:jc w:val="both"/>
              <w:rPr>
                <w:rFonts w:ascii="Arial" w:hAnsi="Arial" w:cs="Arial"/>
                <w:color w:val="000000"/>
                <w:sz w:val="16"/>
                <w:szCs w:val="16"/>
              </w:rPr>
            </w:pPr>
            <w:proofErr w:type="spellStart"/>
            <w:r w:rsidRPr="007E6CC5">
              <w:rPr>
                <w:rFonts w:ascii="Arial" w:hAnsi="Arial" w:cs="Arial"/>
                <w:color w:val="000000"/>
                <w:sz w:val="16"/>
                <w:szCs w:val="16"/>
              </w:rPr>
              <w:t>Copy</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of</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the</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equipment’s</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manufacturer</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catalogue</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and</w:t>
            </w:r>
            <w:proofErr w:type="spellEnd"/>
            <w:r w:rsidRPr="007E6CC5">
              <w:rPr>
                <w:rFonts w:ascii="Arial" w:hAnsi="Arial" w:cs="Arial"/>
                <w:color w:val="000000"/>
                <w:sz w:val="16"/>
                <w:szCs w:val="16"/>
              </w:rPr>
              <w:t>/</w:t>
            </w:r>
            <w:proofErr w:type="spellStart"/>
            <w:r w:rsidRPr="007E6CC5">
              <w:rPr>
                <w:rFonts w:ascii="Arial" w:hAnsi="Arial" w:cs="Arial"/>
                <w:color w:val="000000"/>
                <w:sz w:val="16"/>
                <w:szCs w:val="16"/>
              </w:rPr>
              <w:t>or</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summary</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of</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technical</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parameters</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and</w:t>
            </w:r>
            <w:proofErr w:type="spellEnd"/>
            <w:r w:rsidRPr="007E6CC5">
              <w:rPr>
                <w:rFonts w:ascii="Arial" w:hAnsi="Arial" w:cs="Arial"/>
                <w:color w:val="000000"/>
                <w:sz w:val="16"/>
                <w:szCs w:val="16"/>
              </w:rPr>
              <w:t>/</w:t>
            </w:r>
            <w:proofErr w:type="spellStart"/>
            <w:r w:rsidRPr="007E6CC5">
              <w:rPr>
                <w:rFonts w:ascii="Arial" w:hAnsi="Arial" w:cs="Arial"/>
                <w:color w:val="000000"/>
                <w:sz w:val="16"/>
                <w:szCs w:val="16"/>
              </w:rPr>
              <w:t>or</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drawing</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of</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the</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equipment</w:t>
            </w:r>
            <w:proofErr w:type="spellEnd"/>
            <w:r w:rsidRPr="007E6CC5">
              <w:rPr>
                <w:rFonts w:ascii="Arial" w:hAnsi="Arial" w:cs="Arial"/>
                <w:color w:val="000000"/>
                <w:sz w:val="16"/>
                <w:szCs w:val="16"/>
              </w:rPr>
              <w:t>;</w:t>
            </w:r>
          </w:p>
          <w:p w14:paraId="7492C44C" w14:textId="77777777" w:rsidR="007E6CC5" w:rsidRPr="007E6CC5" w:rsidRDefault="00BF47AB" w:rsidP="00771022">
            <w:pPr>
              <w:numPr>
                <w:ilvl w:val="0"/>
                <w:numId w:val="12"/>
              </w:numPr>
              <w:jc w:val="both"/>
              <w:rPr>
                <w:rFonts w:ascii="Arial" w:hAnsi="Arial" w:cs="Arial"/>
                <w:sz w:val="16"/>
                <w:szCs w:val="16"/>
              </w:rPr>
            </w:pPr>
            <w:r w:rsidRPr="007E6CC5">
              <w:rPr>
                <w:rFonts w:ascii="Arial" w:hAnsi="Arial" w:cs="Arial"/>
                <w:color w:val="000000"/>
                <w:sz w:val="16"/>
                <w:szCs w:val="16"/>
              </w:rPr>
              <w:t xml:space="preserve">Atitikties sertifikato, išduoto licencijuotos nepriklausomos įstaigos, kopija/ </w:t>
            </w:r>
          </w:p>
          <w:p w14:paraId="6C637FBC" w14:textId="293515D1" w:rsidR="00BF47AB" w:rsidRPr="007E6CC5" w:rsidRDefault="00BF47AB" w:rsidP="007E6CC5">
            <w:pPr>
              <w:ind w:left="819"/>
              <w:jc w:val="both"/>
              <w:rPr>
                <w:rFonts w:ascii="Arial" w:hAnsi="Arial" w:cs="Arial"/>
                <w:sz w:val="16"/>
                <w:szCs w:val="16"/>
              </w:rPr>
            </w:pPr>
            <w:proofErr w:type="spellStart"/>
            <w:r w:rsidRPr="007E6CC5">
              <w:rPr>
                <w:rFonts w:ascii="Arial" w:hAnsi="Arial" w:cs="Arial"/>
                <w:color w:val="000000"/>
                <w:sz w:val="16"/>
                <w:szCs w:val="16"/>
              </w:rPr>
              <w:t>copy</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of</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the</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conformity</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certificate</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issued</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by</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notified</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conformity</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assessment</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independent</w:t>
            </w:r>
            <w:proofErr w:type="spellEnd"/>
            <w:r w:rsidRPr="007E6CC5">
              <w:rPr>
                <w:rFonts w:ascii="Arial" w:hAnsi="Arial" w:cs="Arial"/>
                <w:color w:val="000000"/>
                <w:sz w:val="16"/>
                <w:szCs w:val="16"/>
              </w:rPr>
              <w:t xml:space="preserve"> </w:t>
            </w:r>
            <w:proofErr w:type="spellStart"/>
            <w:r w:rsidRPr="007E6CC5">
              <w:rPr>
                <w:rFonts w:ascii="Arial" w:hAnsi="Arial" w:cs="Arial"/>
                <w:color w:val="000000"/>
                <w:sz w:val="16"/>
                <w:szCs w:val="16"/>
              </w:rPr>
              <w:t>body</w:t>
            </w:r>
            <w:proofErr w:type="spellEnd"/>
            <w:r w:rsidRPr="007E6CC5">
              <w:rPr>
                <w:rFonts w:ascii="Arial" w:hAnsi="Arial" w:cs="Arial"/>
                <w:color w:val="000000"/>
                <w:sz w:val="16"/>
                <w:szCs w:val="16"/>
              </w:rPr>
              <w:t>;</w:t>
            </w:r>
          </w:p>
          <w:p w14:paraId="2013BAA5" w14:textId="77777777" w:rsidR="00EE0D89" w:rsidRPr="00EE2824" w:rsidRDefault="00EE0D89" w:rsidP="00EE0D89">
            <w:pPr>
              <w:jc w:val="both"/>
              <w:rPr>
                <w:rFonts w:ascii="Arial" w:hAnsi="Arial" w:cs="Arial"/>
                <w:color w:val="000000"/>
                <w:sz w:val="16"/>
                <w:szCs w:val="16"/>
              </w:rPr>
            </w:pPr>
          </w:p>
          <w:p w14:paraId="188E3FA6" w14:textId="77777777" w:rsidR="00EE0D89" w:rsidRPr="00EE2824" w:rsidRDefault="00EE0D89" w:rsidP="00EE0D89">
            <w:pPr>
              <w:pStyle w:val="paragraph"/>
              <w:spacing w:before="0" w:beforeAutospacing="0" w:after="0" w:afterAutospacing="0"/>
              <w:textAlignment w:val="baseline"/>
              <w:rPr>
                <w:rStyle w:val="eop"/>
                <w:rFonts w:ascii="Arial" w:hAnsi="Arial" w:cs="Arial"/>
                <w:color w:val="4472C4"/>
                <w:sz w:val="18"/>
                <w:szCs w:val="18"/>
                <w:lang w:val="lt-LT"/>
              </w:rPr>
            </w:pPr>
            <w:r w:rsidRPr="00EE2824">
              <w:rPr>
                <w:rFonts w:ascii="Arial" w:hAnsi="Arial" w:cs="Arial"/>
                <w:b/>
                <w:color w:val="000000"/>
                <w:sz w:val="18"/>
                <w:szCs w:val="18"/>
                <w:lang w:val="lt-LT" w:eastAsia="lt-LT"/>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E2824">
              <w:rPr>
                <w:rStyle w:val="scxw230704826"/>
                <w:rFonts w:ascii="Arial" w:hAnsi="Arial" w:cs="Arial"/>
                <w:sz w:val="18"/>
                <w:szCs w:val="18"/>
                <w:lang w:val="lt-LT"/>
              </w:rPr>
              <w:t> </w:t>
            </w:r>
            <w:r w:rsidRPr="00EE2824">
              <w:rPr>
                <w:rFonts w:ascii="Arial" w:hAnsi="Arial" w:cs="Arial"/>
                <w:sz w:val="18"/>
                <w:szCs w:val="18"/>
                <w:lang w:val="lt-LT"/>
              </w:rPr>
              <w:br/>
            </w:r>
            <w:hyperlink r:id="rId8" w:tgtFrame="_blank" w:history="1">
              <w:r w:rsidRPr="00EE2824">
                <w:rPr>
                  <w:rStyle w:val="normaltextrun"/>
                  <w:rFonts w:ascii="Arial" w:hAnsi="Arial" w:cs="Arial"/>
                  <w:b/>
                  <w:bCs/>
                  <w:i/>
                  <w:iCs/>
                  <w:color w:val="4472C4"/>
                  <w:sz w:val="18"/>
                  <w:szCs w:val="18"/>
                  <w:u w:val="single"/>
                  <w:lang w:val="lt-LT"/>
                </w:rPr>
                <w:t>www.litgrid.eu</w:t>
              </w:r>
            </w:hyperlink>
            <w:r w:rsidRPr="00EE2824">
              <w:rPr>
                <w:rStyle w:val="normaltextrun"/>
                <w:rFonts w:ascii="Arial" w:hAnsi="Arial" w:cs="Arial"/>
                <w:b/>
                <w:bCs/>
                <w:i/>
                <w:iCs/>
                <w:color w:val="4472C4"/>
                <w:sz w:val="18"/>
                <w:szCs w:val="18"/>
                <w:lang w:val="lt-LT"/>
              </w:rPr>
              <w:t>: Tinklo plėtra &gt; Standartiniai techniniai reikalavimai &gt; Įrangos atitinkančios LITGRID AB reikalavimus sąrašas.</w:t>
            </w:r>
            <w:r w:rsidRPr="00EE2824">
              <w:rPr>
                <w:rStyle w:val="eop"/>
                <w:rFonts w:ascii="Arial" w:hAnsi="Arial" w:cs="Arial"/>
                <w:color w:val="4472C4"/>
                <w:sz w:val="18"/>
                <w:szCs w:val="18"/>
                <w:lang w:val="lt-LT"/>
              </w:rPr>
              <w:t> </w:t>
            </w:r>
          </w:p>
          <w:p w14:paraId="242C8FF5" w14:textId="77777777" w:rsidR="00EE0D89" w:rsidRPr="00EE2824" w:rsidRDefault="00EE0D89" w:rsidP="00EE0D89">
            <w:pPr>
              <w:pStyle w:val="paragraph"/>
              <w:spacing w:before="0" w:beforeAutospacing="0" w:after="0" w:afterAutospacing="0"/>
              <w:textAlignment w:val="baseline"/>
              <w:rPr>
                <w:rFonts w:ascii="Arial" w:hAnsi="Arial" w:cs="Arial"/>
                <w:b/>
                <w:color w:val="000000"/>
                <w:sz w:val="18"/>
                <w:szCs w:val="18"/>
                <w:lang w:eastAsia="lt-LT"/>
              </w:rPr>
            </w:pPr>
            <w:r w:rsidRPr="00EE2824">
              <w:rPr>
                <w:rFonts w:ascii="Arial" w:hAnsi="Arial" w:cs="Arial"/>
                <w:b/>
                <w:color w:val="000000"/>
                <w:sz w:val="18"/>
                <w:szCs w:val="18"/>
                <w:lang w:eastAsia="lt-LT"/>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 </w:t>
            </w:r>
          </w:p>
          <w:p w14:paraId="503CE1C2" w14:textId="7FE2D6C3" w:rsidR="00EE0D89" w:rsidRPr="00EE2824" w:rsidRDefault="00B54275" w:rsidP="00EE2824">
            <w:pPr>
              <w:pStyle w:val="paragraph"/>
              <w:spacing w:before="0" w:beforeAutospacing="0" w:after="0" w:afterAutospacing="0"/>
              <w:jc w:val="both"/>
              <w:textAlignment w:val="baseline"/>
              <w:rPr>
                <w:rFonts w:ascii="Arial" w:hAnsi="Arial" w:cs="Arial"/>
                <w:sz w:val="18"/>
                <w:szCs w:val="18"/>
                <w:lang w:val="lt-LT"/>
              </w:rPr>
            </w:pPr>
            <w:hyperlink r:id="rId9" w:tgtFrame="_blank" w:history="1">
              <w:r w:rsidR="00EE0D89" w:rsidRPr="00EE2824">
                <w:rPr>
                  <w:rStyle w:val="normaltextrun"/>
                  <w:rFonts w:ascii="Arial" w:hAnsi="Arial" w:cs="Arial"/>
                  <w:b/>
                  <w:bCs/>
                  <w:i/>
                  <w:iCs/>
                  <w:color w:val="4472C4"/>
                  <w:sz w:val="18"/>
                  <w:szCs w:val="18"/>
                  <w:u w:val="single"/>
                  <w:lang w:val="lt-LT"/>
                </w:rPr>
                <w:t>www.litgrid.eu</w:t>
              </w:r>
            </w:hyperlink>
            <w:r w:rsidR="00EE0D89" w:rsidRPr="00EE2824">
              <w:rPr>
                <w:rStyle w:val="normaltextrun"/>
                <w:rFonts w:ascii="Arial" w:hAnsi="Arial" w:cs="Arial"/>
                <w:b/>
                <w:bCs/>
                <w:i/>
                <w:iCs/>
                <w:color w:val="4472C4"/>
                <w:sz w:val="18"/>
                <w:szCs w:val="18"/>
                <w:lang w:val="lt-LT"/>
              </w:rPr>
              <w:t>: Tinklo plėtra &gt; Standartiniai techniniai reikalavimai &gt; Įrangos atitinkančios LITGRID AB reikalavimus sąrašas.</w:t>
            </w:r>
          </w:p>
        </w:tc>
      </w:tr>
    </w:tbl>
    <w:p w14:paraId="04A12A74" w14:textId="77777777" w:rsidR="00BF47AB" w:rsidRPr="00002B72" w:rsidRDefault="00BF47AB" w:rsidP="00BF47AB">
      <w:pPr>
        <w:rPr>
          <w:rFonts w:ascii="Arial" w:hAnsi="Arial" w:cs="Arial"/>
          <w:sz w:val="18"/>
          <w:szCs w:val="18"/>
        </w:rPr>
      </w:pPr>
    </w:p>
    <w:p w14:paraId="213478D3" w14:textId="77777777" w:rsidR="00324288" w:rsidRPr="00F479E5" w:rsidRDefault="00324288" w:rsidP="00056B30">
      <w:pPr>
        <w:rPr>
          <w:rFonts w:ascii="Arial" w:hAnsi="Arial" w:cs="Arial"/>
          <w:sz w:val="18"/>
          <w:szCs w:val="18"/>
        </w:rPr>
      </w:pPr>
    </w:p>
    <w:sectPr w:rsidR="00324288" w:rsidRPr="00F479E5" w:rsidSect="00B54275">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720" w:right="720" w:bottom="720" w:left="720"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7042B" w14:textId="77777777" w:rsidR="00E93CA0" w:rsidRDefault="00E93CA0" w:rsidP="00324288">
      <w:pPr>
        <w:spacing w:after="0" w:line="240" w:lineRule="auto"/>
      </w:pPr>
      <w:r>
        <w:separator/>
      </w:r>
    </w:p>
  </w:endnote>
  <w:endnote w:type="continuationSeparator" w:id="0">
    <w:p w14:paraId="66414D3D" w14:textId="77777777" w:rsidR="00E93CA0" w:rsidRDefault="00E93CA0"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F52C5" w14:textId="77777777" w:rsidR="00B54275" w:rsidRDefault="00B54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18"/>
        <w:szCs w:val="18"/>
      </w:rPr>
      <w:id w:val="-1246334943"/>
      <w:docPartObj>
        <w:docPartGallery w:val="Page Numbers (Bottom of Page)"/>
        <w:docPartUnique/>
      </w:docPartObj>
    </w:sdtPr>
    <w:sdtEndPr>
      <w:rPr>
        <w:rFonts w:ascii="Arial" w:hAnsi="Arial" w:cs="Arial"/>
      </w:rPr>
    </w:sdtEndPr>
    <w:sdtContent>
      <w:p w14:paraId="6A4858E5" w14:textId="0E4B56B8" w:rsidR="00324288" w:rsidRPr="001D6C36" w:rsidRDefault="00324288" w:rsidP="00055FAA">
        <w:pPr>
          <w:spacing w:after="0"/>
          <w:textAlignment w:val="top"/>
          <w:rPr>
            <w:rFonts w:ascii="Arial" w:hAnsi="Arial" w:cs="Arial"/>
            <w:bCs/>
            <w:sz w:val="16"/>
            <w:szCs w:val="16"/>
          </w:rPr>
        </w:pPr>
      </w:p>
      <w:p w14:paraId="451145BB" w14:textId="274C263D" w:rsidR="00324288" w:rsidRPr="00B54275" w:rsidRDefault="00324288" w:rsidP="00324288">
        <w:pPr>
          <w:pStyle w:val="Footer"/>
          <w:jc w:val="center"/>
          <w:rPr>
            <w:rFonts w:ascii="Arial" w:hAnsi="Arial" w:cs="Arial"/>
            <w:sz w:val="18"/>
            <w:szCs w:val="18"/>
          </w:rPr>
        </w:pPr>
        <w:r w:rsidRPr="00B54275">
          <w:rPr>
            <w:rFonts w:ascii="Arial" w:hAnsi="Arial" w:cs="Arial"/>
            <w:sz w:val="18"/>
            <w:szCs w:val="18"/>
          </w:rPr>
          <w:fldChar w:fldCharType="begin"/>
        </w:r>
        <w:r w:rsidRPr="00B54275">
          <w:rPr>
            <w:rFonts w:ascii="Arial" w:hAnsi="Arial" w:cs="Arial"/>
            <w:sz w:val="18"/>
            <w:szCs w:val="18"/>
          </w:rPr>
          <w:instrText>PAGE   \* MERGEFORMAT</w:instrText>
        </w:r>
        <w:r w:rsidRPr="00B54275">
          <w:rPr>
            <w:rFonts w:ascii="Arial" w:hAnsi="Arial" w:cs="Arial"/>
            <w:sz w:val="18"/>
            <w:szCs w:val="18"/>
          </w:rPr>
          <w:fldChar w:fldCharType="separate"/>
        </w:r>
        <w:r w:rsidRPr="00B54275">
          <w:rPr>
            <w:rFonts w:ascii="Arial" w:hAnsi="Arial" w:cs="Arial"/>
            <w:sz w:val="18"/>
            <w:szCs w:val="18"/>
          </w:rPr>
          <w:t>6</w:t>
        </w:r>
        <w:r w:rsidRPr="00B54275">
          <w:rPr>
            <w:rFonts w:ascii="Arial" w:hAnsi="Arial" w:cs="Arial"/>
            <w:sz w:val="18"/>
            <w:szCs w:val="18"/>
          </w:rPr>
          <w:fldChar w:fldCharType="end"/>
        </w:r>
        <w:r w:rsidRPr="00B54275">
          <w:rPr>
            <w:rFonts w:ascii="Arial" w:hAnsi="Arial" w:cs="Arial"/>
            <w:sz w:val="18"/>
            <w:szCs w:val="18"/>
          </w:rPr>
          <w:t xml:space="preserve"> / </w:t>
        </w:r>
        <w:r w:rsidR="001D6C36" w:rsidRPr="00B54275">
          <w:rPr>
            <w:rFonts w:ascii="Arial" w:hAnsi="Arial" w:cs="Arial"/>
            <w:sz w:val="18"/>
            <w:szCs w:val="18"/>
          </w:rPr>
          <w:t>10</w:t>
        </w:r>
      </w:p>
    </w:sdtContent>
  </w:sdt>
  <w:p w14:paraId="75814DB0" w14:textId="77777777" w:rsidR="00324288" w:rsidRDefault="00324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2828B" w14:textId="77777777" w:rsidR="00B54275" w:rsidRDefault="00B54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F6A69" w14:textId="77777777" w:rsidR="00E93CA0" w:rsidRDefault="00E93CA0" w:rsidP="00324288">
      <w:pPr>
        <w:spacing w:after="0" w:line="240" w:lineRule="auto"/>
      </w:pPr>
      <w:r>
        <w:separator/>
      </w:r>
    </w:p>
  </w:footnote>
  <w:footnote w:type="continuationSeparator" w:id="0">
    <w:p w14:paraId="0CEDBB67" w14:textId="77777777" w:rsidR="00E93CA0" w:rsidRDefault="00E93CA0"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9D8D7" w14:textId="77777777" w:rsidR="00B54275" w:rsidRDefault="00B542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155F1" w14:textId="77777777" w:rsidR="00EE2824" w:rsidRDefault="00EE2824" w:rsidP="00B54275">
    <w:pPr>
      <w:pStyle w:val="Header"/>
      <w:tabs>
        <w:tab w:val="clear" w:pos="4819"/>
        <w:tab w:val="clear" w:pos="9638"/>
        <w:tab w:val="left" w:pos="8977"/>
      </w:tabs>
      <w:ind w:right="548"/>
    </w:pPr>
  </w:p>
  <w:p w14:paraId="0DF22BED" w14:textId="239D5E39" w:rsidR="001D6C36" w:rsidRPr="00EE2824" w:rsidRDefault="00EE2824" w:rsidP="00B54275">
    <w:pPr>
      <w:pStyle w:val="Header"/>
      <w:tabs>
        <w:tab w:val="clear" w:pos="4819"/>
        <w:tab w:val="clear" w:pos="9638"/>
        <w:tab w:val="left" w:pos="8977"/>
      </w:tabs>
      <w:ind w:right="-262" w:firstLine="8730"/>
      <w:jc w:val="right"/>
      <w:rPr>
        <w:rFonts w:ascii="Arial" w:hAnsi="Arial" w:cs="Arial"/>
        <w:sz w:val="20"/>
        <w:szCs w:val="20"/>
      </w:rPr>
    </w:pPr>
    <w:r w:rsidRPr="00EE2824">
      <w:rPr>
        <w:rFonts w:ascii="Arial" w:hAnsi="Arial" w:cs="Arial"/>
        <w:sz w:val="20"/>
        <w:szCs w:val="20"/>
      </w:rPr>
      <w:t>TS 1 priedas/</w:t>
    </w:r>
    <w:proofErr w:type="spellStart"/>
    <w:r w:rsidRPr="00EE2824">
      <w:rPr>
        <w:rFonts w:ascii="Arial" w:hAnsi="Arial" w:cs="Arial"/>
        <w:sz w:val="20"/>
        <w:szCs w:val="20"/>
      </w:rPr>
      <w:t>Annex</w:t>
    </w:r>
    <w:proofErr w:type="spellEnd"/>
    <w:r w:rsidRPr="00EE2824">
      <w:rPr>
        <w:rFonts w:ascii="Arial" w:hAnsi="Arial" w:cs="Arial"/>
        <w:sz w:val="20"/>
        <w:szCs w:val="20"/>
      </w:rPr>
      <w:t xml:space="preserve"> 1 to TS</w:t>
    </w:r>
    <w:r w:rsidR="001D6C36" w:rsidRPr="00EE2824">
      <w:rPr>
        <w:rFonts w:ascii="Arial" w:hAnsi="Arial" w:cs="Arial"/>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C6769" w14:textId="77777777" w:rsidR="00B54275" w:rsidRDefault="00B54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185D569D"/>
    <w:multiLevelType w:val="hybridMultilevel"/>
    <w:tmpl w:val="D44046D8"/>
    <w:lvl w:ilvl="0" w:tplc="F39C5D9E">
      <w:start w:val="1"/>
      <w:numFmt w:val="lowerLetter"/>
      <w:lvlText w:val="%1)"/>
      <w:lvlJc w:val="left"/>
      <w:pPr>
        <w:ind w:left="819" w:hanging="360"/>
      </w:pPr>
      <w:rPr>
        <w:rFonts w:hint="default"/>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45648425">
    <w:abstractNumId w:val="3"/>
  </w:num>
  <w:num w:numId="2" w16cid:durableId="663045354">
    <w:abstractNumId w:val="11"/>
  </w:num>
  <w:num w:numId="3" w16cid:durableId="968557809">
    <w:abstractNumId w:val="2"/>
  </w:num>
  <w:num w:numId="4" w16cid:durableId="417601990">
    <w:abstractNumId w:val="8"/>
  </w:num>
  <w:num w:numId="5" w16cid:durableId="1302732771">
    <w:abstractNumId w:val="6"/>
  </w:num>
  <w:num w:numId="6" w16cid:durableId="2126269177">
    <w:abstractNumId w:val="5"/>
  </w:num>
  <w:num w:numId="7" w16cid:durableId="1721250890">
    <w:abstractNumId w:val="4"/>
  </w:num>
  <w:num w:numId="8" w16cid:durableId="684867364">
    <w:abstractNumId w:val="7"/>
  </w:num>
  <w:num w:numId="9" w16cid:durableId="1899591948">
    <w:abstractNumId w:val="0"/>
  </w:num>
  <w:num w:numId="10" w16cid:durableId="689457549">
    <w:abstractNumId w:val="10"/>
  </w:num>
  <w:num w:numId="11" w16cid:durableId="1974091281">
    <w:abstractNumId w:val="9"/>
  </w:num>
  <w:num w:numId="12" w16cid:durableId="12730534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9A1"/>
    <w:rsid w:val="00002B72"/>
    <w:rsid w:val="00035383"/>
    <w:rsid w:val="00052E20"/>
    <w:rsid w:val="00055FAA"/>
    <w:rsid w:val="00056B30"/>
    <w:rsid w:val="00075AF9"/>
    <w:rsid w:val="000C41E8"/>
    <w:rsid w:val="000F2690"/>
    <w:rsid w:val="00114254"/>
    <w:rsid w:val="00116547"/>
    <w:rsid w:val="00120569"/>
    <w:rsid w:val="001214FA"/>
    <w:rsid w:val="00131521"/>
    <w:rsid w:val="00140550"/>
    <w:rsid w:val="00166350"/>
    <w:rsid w:val="00171D46"/>
    <w:rsid w:val="0019509E"/>
    <w:rsid w:val="001D6C36"/>
    <w:rsid w:val="00232C2F"/>
    <w:rsid w:val="00243205"/>
    <w:rsid w:val="00245A73"/>
    <w:rsid w:val="0025729D"/>
    <w:rsid w:val="00267EE1"/>
    <w:rsid w:val="00280775"/>
    <w:rsid w:val="00286E8B"/>
    <w:rsid w:val="002A0ED1"/>
    <w:rsid w:val="002A2A19"/>
    <w:rsid w:val="002D7C81"/>
    <w:rsid w:val="002E25D9"/>
    <w:rsid w:val="00312484"/>
    <w:rsid w:val="00324288"/>
    <w:rsid w:val="0034100D"/>
    <w:rsid w:val="00376C28"/>
    <w:rsid w:val="003875BD"/>
    <w:rsid w:val="003B7E38"/>
    <w:rsid w:val="003D1875"/>
    <w:rsid w:val="003E0D38"/>
    <w:rsid w:val="003E4C11"/>
    <w:rsid w:val="00414BB6"/>
    <w:rsid w:val="004260F9"/>
    <w:rsid w:val="00430B9A"/>
    <w:rsid w:val="00444B0E"/>
    <w:rsid w:val="00455F23"/>
    <w:rsid w:val="004B04AB"/>
    <w:rsid w:val="004E2345"/>
    <w:rsid w:val="004E50E2"/>
    <w:rsid w:val="005010F6"/>
    <w:rsid w:val="00526033"/>
    <w:rsid w:val="00562179"/>
    <w:rsid w:val="0056338D"/>
    <w:rsid w:val="00596266"/>
    <w:rsid w:val="005B46D5"/>
    <w:rsid w:val="00613EE0"/>
    <w:rsid w:val="006618B1"/>
    <w:rsid w:val="00675C6A"/>
    <w:rsid w:val="006961AA"/>
    <w:rsid w:val="006C1396"/>
    <w:rsid w:val="00734CB0"/>
    <w:rsid w:val="007601B3"/>
    <w:rsid w:val="00793362"/>
    <w:rsid w:val="007B08C4"/>
    <w:rsid w:val="007E6CC5"/>
    <w:rsid w:val="00817A9D"/>
    <w:rsid w:val="008406F5"/>
    <w:rsid w:val="008438A0"/>
    <w:rsid w:val="00851EEF"/>
    <w:rsid w:val="00855CE0"/>
    <w:rsid w:val="008878C9"/>
    <w:rsid w:val="00887A7E"/>
    <w:rsid w:val="00891E22"/>
    <w:rsid w:val="0089291F"/>
    <w:rsid w:val="008D06B4"/>
    <w:rsid w:val="008D697E"/>
    <w:rsid w:val="008E25EA"/>
    <w:rsid w:val="008E74D1"/>
    <w:rsid w:val="00901119"/>
    <w:rsid w:val="00901607"/>
    <w:rsid w:val="009307ED"/>
    <w:rsid w:val="00942CE1"/>
    <w:rsid w:val="00964823"/>
    <w:rsid w:val="00981271"/>
    <w:rsid w:val="009E41AE"/>
    <w:rsid w:val="009E4267"/>
    <w:rsid w:val="009F3BB4"/>
    <w:rsid w:val="00A10E03"/>
    <w:rsid w:val="00A2610E"/>
    <w:rsid w:val="00A533DC"/>
    <w:rsid w:val="00A723C5"/>
    <w:rsid w:val="00A94D24"/>
    <w:rsid w:val="00AA5F73"/>
    <w:rsid w:val="00B018AC"/>
    <w:rsid w:val="00B16792"/>
    <w:rsid w:val="00B33AC9"/>
    <w:rsid w:val="00B54019"/>
    <w:rsid w:val="00B54275"/>
    <w:rsid w:val="00B86F18"/>
    <w:rsid w:val="00BF47AB"/>
    <w:rsid w:val="00C32F08"/>
    <w:rsid w:val="00C87A0F"/>
    <w:rsid w:val="00C9098D"/>
    <w:rsid w:val="00C97CAE"/>
    <w:rsid w:val="00CD585E"/>
    <w:rsid w:val="00CF2342"/>
    <w:rsid w:val="00CF3C3A"/>
    <w:rsid w:val="00D05E12"/>
    <w:rsid w:val="00D06FE8"/>
    <w:rsid w:val="00D42E69"/>
    <w:rsid w:val="00D62C5E"/>
    <w:rsid w:val="00DA49F1"/>
    <w:rsid w:val="00DB7C0B"/>
    <w:rsid w:val="00DC155A"/>
    <w:rsid w:val="00DC4B23"/>
    <w:rsid w:val="00DC545E"/>
    <w:rsid w:val="00DE5DBE"/>
    <w:rsid w:val="00E32552"/>
    <w:rsid w:val="00E44025"/>
    <w:rsid w:val="00E606FE"/>
    <w:rsid w:val="00E72C6A"/>
    <w:rsid w:val="00E87E34"/>
    <w:rsid w:val="00E93CA0"/>
    <w:rsid w:val="00E9641D"/>
    <w:rsid w:val="00EA7BFA"/>
    <w:rsid w:val="00EE0D89"/>
    <w:rsid w:val="00EE2824"/>
    <w:rsid w:val="00F479E5"/>
    <w:rsid w:val="00F56E48"/>
    <w:rsid w:val="00FD7E53"/>
    <w:rsid w:val="00FF24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E3F7A"/>
  <w15:docId w15:val="{02954187-9E9E-46F4-B19E-045B2BF9F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paragraph" w:styleId="Heading4">
    <w:name w:val="heading 4"/>
    <w:basedOn w:val="Normal"/>
    <w:next w:val="Normal"/>
    <w:link w:val="Heading4Char"/>
    <w:qFormat/>
    <w:rsid w:val="00CD585E"/>
    <w:pPr>
      <w:tabs>
        <w:tab w:val="num" w:pos="720"/>
      </w:tabs>
      <w:spacing w:after="0" w:line="240" w:lineRule="auto"/>
      <w:outlineLvl w:val="3"/>
    </w:pPr>
    <w:rPr>
      <w:bCs/>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styleId="Revision">
    <w:name w:val="Revision"/>
    <w:hidden/>
    <w:uiPriority w:val="99"/>
    <w:semiHidden/>
    <w:rsid w:val="009E41AE"/>
    <w:pPr>
      <w:spacing w:after="0" w:line="240" w:lineRule="auto"/>
    </w:pPr>
    <w:rPr>
      <w:rFonts w:ascii="Times New Roman" w:eastAsia="Times New Roman" w:hAnsi="Times New Roman" w:cs="Times New Roman"/>
      <w:sz w:val="24"/>
      <w:szCs w:val="24"/>
      <w:lang w:eastAsia="lt-LT"/>
    </w:rPr>
  </w:style>
  <w:style w:type="character" w:customStyle="1" w:styleId="Heading4Char">
    <w:name w:val="Heading 4 Char"/>
    <w:basedOn w:val="DefaultParagraphFont"/>
    <w:link w:val="Heading4"/>
    <w:rsid w:val="00CD585E"/>
    <w:rPr>
      <w:rFonts w:ascii="Times New Roman" w:eastAsia="Times New Roman" w:hAnsi="Times New Roman" w:cs="Times New Roman"/>
      <w:bCs/>
      <w:sz w:val="24"/>
      <w:szCs w:val="28"/>
      <w:lang w:val="en-GB"/>
    </w:rPr>
  </w:style>
  <w:style w:type="character" w:styleId="CommentReference">
    <w:name w:val="annotation reference"/>
    <w:basedOn w:val="DefaultParagraphFont"/>
    <w:uiPriority w:val="99"/>
    <w:semiHidden/>
    <w:unhideWhenUsed/>
    <w:rsid w:val="00901607"/>
    <w:rPr>
      <w:sz w:val="16"/>
      <w:szCs w:val="16"/>
    </w:rPr>
  </w:style>
  <w:style w:type="paragraph" w:styleId="CommentText">
    <w:name w:val="annotation text"/>
    <w:basedOn w:val="Normal"/>
    <w:link w:val="CommentTextChar"/>
    <w:uiPriority w:val="99"/>
    <w:unhideWhenUsed/>
    <w:rsid w:val="00901607"/>
    <w:pPr>
      <w:spacing w:line="240" w:lineRule="auto"/>
    </w:pPr>
    <w:rPr>
      <w:sz w:val="20"/>
      <w:szCs w:val="20"/>
    </w:rPr>
  </w:style>
  <w:style w:type="character" w:customStyle="1" w:styleId="CommentTextChar">
    <w:name w:val="Comment Text Char"/>
    <w:basedOn w:val="DefaultParagraphFont"/>
    <w:link w:val="CommentText"/>
    <w:uiPriority w:val="99"/>
    <w:rsid w:val="00901607"/>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01607"/>
    <w:rPr>
      <w:b/>
      <w:bCs/>
    </w:rPr>
  </w:style>
  <w:style w:type="character" w:customStyle="1" w:styleId="CommentSubjectChar">
    <w:name w:val="Comment Subject Char"/>
    <w:basedOn w:val="CommentTextChar"/>
    <w:link w:val="CommentSubject"/>
    <w:uiPriority w:val="99"/>
    <w:semiHidden/>
    <w:rsid w:val="00901607"/>
    <w:rPr>
      <w:rFonts w:ascii="Times New Roman" w:eastAsia="Times New Roman" w:hAnsi="Times New Roman" w:cs="Times New Roman"/>
      <w:b/>
      <w:bCs/>
      <w:sz w:val="20"/>
      <w:szCs w:val="20"/>
      <w:lang w:eastAsia="lt-LT"/>
    </w:rPr>
  </w:style>
  <w:style w:type="paragraph" w:customStyle="1" w:styleId="Default">
    <w:name w:val="Default"/>
    <w:rsid w:val="00BF47AB"/>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BF47AB"/>
    <w:pPr>
      <w:spacing w:after="0" w:line="240" w:lineRule="auto"/>
      <w:jc w:val="center"/>
    </w:pPr>
    <w:rPr>
      <w:sz w:val="28"/>
      <w:szCs w:val="20"/>
      <w:lang w:eastAsia="en-US"/>
    </w:rPr>
  </w:style>
  <w:style w:type="character" w:customStyle="1" w:styleId="TitleChar">
    <w:name w:val="Title Char"/>
    <w:basedOn w:val="DefaultParagraphFont"/>
    <w:link w:val="Title"/>
    <w:rsid w:val="00BF47AB"/>
    <w:rPr>
      <w:rFonts w:ascii="Times New Roman" w:eastAsia="Times New Roman" w:hAnsi="Times New Roman" w:cs="Times New Roman"/>
      <w:sz w:val="28"/>
      <w:szCs w:val="20"/>
    </w:rPr>
  </w:style>
  <w:style w:type="character" w:styleId="Strong">
    <w:name w:val="Strong"/>
    <w:basedOn w:val="DefaultParagraphFont"/>
    <w:uiPriority w:val="22"/>
    <w:qFormat/>
    <w:rsid w:val="00EA7BFA"/>
    <w:rPr>
      <w:b/>
      <w:bCs/>
    </w:rPr>
  </w:style>
  <w:style w:type="paragraph" w:customStyle="1" w:styleId="paragraph">
    <w:name w:val="paragraph"/>
    <w:basedOn w:val="Normal"/>
    <w:rsid w:val="00EE0D89"/>
    <w:pPr>
      <w:spacing w:before="100" w:beforeAutospacing="1" w:after="100" w:afterAutospacing="1" w:line="240" w:lineRule="auto"/>
    </w:pPr>
    <w:rPr>
      <w:lang w:val="en-US" w:eastAsia="en-US"/>
    </w:rPr>
  </w:style>
  <w:style w:type="character" w:customStyle="1" w:styleId="normaltextrun">
    <w:name w:val="normaltextrun"/>
    <w:basedOn w:val="DefaultParagraphFont"/>
    <w:rsid w:val="00EE0D89"/>
  </w:style>
  <w:style w:type="character" w:customStyle="1" w:styleId="scxw230704826">
    <w:name w:val="scxw230704826"/>
    <w:basedOn w:val="DefaultParagraphFont"/>
    <w:rsid w:val="00EE0D89"/>
  </w:style>
  <w:style w:type="character" w:customStyle="1" w:styleId="eop">
    <w:name w:val="eop"/>
    <w:basedOn w:val="DefaultParagraphFont"/>
    <w:rsid w:val="00EE0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498</Words>
  <Characters>3442</Characters>
  <Application>Microsoft Office Word</Application>
  <DocSecurity>0</DocSecurity>
  <Lines>143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Sandra Stokytė</cp:lastModifiedBy>
  <cp:revision>11</cp:revision>
  <dcterms:created xsi:type="dcterms:W3CDTF">2024-01-25T16:36:00Z</dcterms:created>
  <dcterms:modified xsi:type="dcterms:W3CDTF">2024-05-07T19:28:00Z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2022-05-18T07:13:05Z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d5531a40-d681-4956-a13b-219d6821149b</vt:lpwstr>
  </property>
  <property fmtid="{D5CDD505-2E9C-101B-9397-08002B2CF9AE}" pid="8" name="MSIP_Label_7058e6ed-1f62-4b3b-a413-1541f2aa482f_ContentBits">
    <vt:lpwstr>0</vt:lpwstr>
  </property>
  <property fmtid="{D5CDD505-2E9C-101B-9397-08002B2CF9AE}" pid="9" name="GrammarlyDocumentId">
    <vt:lpwstr>64ee4c59f1267db59d2cd4a2378097500ef650636aab1b82a4523b5a8531c67a</vt:lpwstr>
  </property>
</Properties>
</file>